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FE5D5C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FE5D5C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FE5D5C">
        <w:rPr>
          <w:rFonts w:ascii="Arial" w:hAnsi="Arial"/>
          <w:color w:val="365F91" w:themeColor="accent1" w:themeShade="BF"/>
          <w:sz w:val="32"/>
        </w:rPr>
        <w:t>ПРИМЕР АНКЕТЫ DRID — КРАТКАЯ ВЕРСИЯ</w:t>
      </w:r>
    </w:p>
    <w:p w14:paraId="6D336A9D" w14:textId="76777017" w:rsidR="00AC0225" w:rsidRPr="00FE5D5C" w:rsidRDefault="00A24AA7" w:rsidP="005D5E47">
      <w:r w:rsidRPr="00FE5D5C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0A56666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2962275"/>
                <wp:effectExtent l="0" t="0" r="15240" b="2857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2962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FE5D5C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E5D5C">
                              <w:rPr>
                                <w:rFonts w:ascii="Arial" w:hAnsi="Arial"/>
                              </w:rPr>
                              <w:t xml:space="preserve">Этот примерный вопросник включает вопросы, охватывающие основные показатели, которые необходимо представить в Европейский центр мониторинга наркотиков и наркозависимости (European Union </w:t>
                            </w:r>
                            <w:proofErr w:type="spellStart"/>
                            <w:r w:rsidRPr="00FE5D5C">
                              <w:rPr>
                                <w:rFonts w:ascii="Arial" w:hAnsi="Arial"/>
                              </w:rPr>
                              <w:t>Drugs</w:t>
                            </w:r>
                            <w:proofErr w:type="spellEnd"/>
                            <w:r w:rsidRPr="00FE5D5C">
                              <w:rPr>
                                <w:rFonts w:ascii="Arial" w:hAnsi="Arial"/>
                              </w:rPr>
                              <w:t xml:space="preserve"> Agency, EUDA) в соответствии с техническим протоколом мониторинга инфекционных заболеваний, связанных с употреблением наркотиков (</w:t>
                            </w:r>
                            <w:proofErr w:type="spellStart"/>
                            <w:r w:rsidRPr="00FE5D5C">
                              <w:rPr>
                                <w:rFonts w:ascii="Arial" w:hAnsi="Arial"/>
                              </w:rPr>
                              <w:t>drug-related</w:t>
                            </w:r>
                            <w:proofErr w:type="spellEnd"/>
                            <w:r w:rsidRPr="00FE5D5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Pr="00FE5D5C">
                              <w:rPr>
                                <w:rFonts w:ascii="Arial" w:hAnsi="Arial"/>
                              </w:rPr>
                              <w:t>infectious</w:t>
                            </w:r>
                            <w:proofErr w:type="spellEnd"/>
                            <w:r w:rsidRPr="00FE5D5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Pr="00FE5D5C">
                              <w:rPr>
                                <w:rFonts w:ascii="Arial" w:hAnsi="Arial"/>
                              </w:rPr>
                              <w:t>diseases</w:t>
                            </w:r>
                            <w:proofErr w:type="spellEnd"/>
                            <w:r w:rsidRPr="00FE5D5C">
                              <w:rPr>
                                <w:rFonts w:ascii="Arial" w:hAnsi="Arial"/>
                              </w:rPr>
                              <w:t xml:space="preserve">, DRID) (таблица 13). Рекомендуемые и факультативные показатели включены в качестве вопросов в </w:t>
                            </w:r>
                            <w:r w:rsidRPr="00FE5D5C">
                              <w:rPr>
                                <w:rFonts w:ascii="Arial" w:hAnsi="Arial"/>
                                <w:u w:val="single"/>
                              </w:rPr>
                              <w:t>длинный</w:t>
                            </w:r>
                            <w:r w:rsidRPr="00FE5D5C">
                              <w:rPr>
                                <w:rFonts w:ascii="Arial" w:hAnsi="Arial"/>
                              </w:rPr>
                              <w:t xml:space="preserve"> вариант вопросника.</w:t>
                            </w:r>
                          </w:p>
                          <w:p w14:paraId="3B235ECE" w14:textId="441C5720" w:rsidR="00AC0225" w:rsidRPr="00FE5D5C" w:rsidRDefault="00A24AA7" w:rsidP="00E55EA8">
                            <w:pPr>
                              <w:pStyle w:val="Style1"/>
                            </w:pPr>
                            <w:r w:rsidRPr="00FE5D5C">
                              <w:rPr>
                                <w:b/>
                              </w:rPr>
                              <w:t>Часть 1</w:t>
                            </w:r>
                            <w:r w:rsidRPr="00FE5D5C">
                              <w:t xml:space="preserve"> содержит предложения по вопросам, которые нужно задать, чтобы убедиться, что лицо соответствует </w:t>
                            </w:r>
                            <w:r w:rsidRPr="00FE5D5C">
                              <w:rPr>
                                <w:b/>
                              </w:rPr>
                              <w:t>критериям включения</w:t>
                            </w:r>
                            <w:r w:rsidRPr="00FE5D5C">
                              <w:t xml:space="preserve">. </w:t>
                            </w:r>
                            <w:r w:rsidRPr="00FE5D5C">
                              <w:rPr>
                                <w:b/>
                              </w:rPr>
                              <w:t>Часть 2</w:t>
                            </w:r>
                            <w:r w:rsidRPr="00FE5D5C">
                              <w:t xml:space="preserve"> включает все вопросы, необходимые для расчета </w:t>
                            </w:r>
                            <w:bookmarkStart w:id="0" w:name="_Hlk163044922"/>
                            <w:r w:rsidRPr="00FE5D5C">
                              <w:rPr>
                                <w:b/>
                                <w:shd w:val="clear" w:color="auto" w:fill="92D050"/>
                              </w:rPr>
                              <w:t>основных</w:t>
                            </w:r>
                            <w:r w:rsidRPr="00FE5D5C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FE5D5C">
                              <w:rPr>
                                <w:b/>
                              </w:rPr>
                              <w:t>показателей EUDA</w:t>
                            </w:r>
                            <w:r w:rsidRPr="00FE5D5C">
                              <w:t xml:space="preserve">, а также вопросы, которые могут быть включены в опрос потребителей инъекционных наркотиков (ПИН), но не соответствуют показателям, подлежащим представлению в EUDA. </w:t>
                            </w:r>
                            <w:r w:rsidRPr="00FE5D5C">
                              <w:rPr>
                                <w:b/>
                              </w:rPr>
                              <w:t>Часть 3</w:t>
                            </w:r>
                            <w:r w:rsidRPr="00FE5D5C">
                              <w:t xml:space="preserve"> включает примеры </w:t>
                            </w:r>
                            <w:r w:rsidRPr="00FE5D5C">
                              <w:rPr>
                                <w:b/>
                              </w:rPr>
                              <w:t>факультативных социально-демографических вопросов</w:t>
                            </w:r>
                            <w:r w:rsidRPr="00FE5D5C">
                              <w:t>, которые обычно включаются в опросы ПИН.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23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UrdAIAADUFAAAOAAAAZHJzL2Uyb0RvYy54bWysVN9v2jAQfp+0/8Hy+xrIKAxEqBhVp0mo&#10;rdZOfTaODdFsn2cbEvbX7+yElHU8TXtxzr7vfn+X+U2jFTkI5yswBR1eDSgRhkNZmW1Bvz/fffhE&#10;iQ/MlEyBEQU9Ck9vFu/fzWs7EznsQJXCEXRi/Ky2Bd2FYGdZ5vlOaOavwAqDSglOs4BXt81Kx2r0&#10;rlWWDwbjrAZXWgdceI+vt62SLpJ/KQUPD1J6EYgqKOYW0unSuYlntpiz2dYxu6t4lwb7hyw0qwwG&#10;7V3dssDI3lV/udIVd+BBhisOOgMpKy5SDVjNcPCmmqcdsyLVgs3xtm+T/39u+f3h0ZGqxNlRYpjG&#10;ET2LJkihSjKM3amtnyHoySIsNJ+hicju3eNjLLqRTscvlkNQj30+9r1FZ4Tj4/V4Op2MUcVRl0/H&#10;eT65jn6yV3PrfPgiQJMoFNTh8FJP2WHtQws9QWI0ZUhd0I/Dzk9MtE0oSeGoRIv6JiQWiCnkyVui&#10;llgpRw4MScE4FyakkjAVZRAdzWSlVG84vGSoeqMOG81EolxvOLhk+GfE3iJFBRN6Y10ZcJcclD9O&#10;6coWj108qzmKodk03ZA2UB5xdg5a7nvL7yrs75r58Mgckh1nggscHvCQCrCl0EmU7MD9uvQe8chB&#10;1FJS4/IU1P/cMycoUV8NsnM6HI3itqXL6HqS48WdazbnGrPXK8BRIAMxuyRGfFAnUTrQL7jnyxgV&#10;VcxwjF3QcBJXoV1p/E9wsVwmEO6XZWFtniyPrmN7I3uemxfmbEexgOy8h9OasdkbprXYaGlguQ8g&#10;q0TD2OC2q13jcTcTkbv/SFz+83tCvf7tFr8BAAD//wMAUEsDBBQABgAIAAAAIQBbaz5D3wAAAAcB&#10;AAAPAAAAZHJzL2Rvd25yZXYueG1sTI9PS8NAFMTvgt9heYI3u6kpzR/zUkQQFITSqtDjNvvMhmbf&#10;huy2Tf30ric9DjPM/KZaTbYXJxp95xhhPktAEDdOd9wifLw/3+UgfFCsVe+YEC7kYVVfX1Wq1O7M&#10;GzptQytiCftSIZgQhlJK3xiyys/cQBy9LzdaFaIcW6lHdY7ltpf3SbKUVnUcF4wa6MlQc9geLcIu&#10;u3y/putx/Ub55iV8Hky2mxvE25vp8QFEoCn8heEXP6JDHZn27sjaix4hHgkIaboAEd28yJYg9giL&#10;oihA1pX8z1//AAAA//8DAFBLAQItABQABgAIAAAAIQC2gziS/gAAAOEBAAATAAAAAAAAAAAAAAAA&#10;AAAAAABbQ29udGVudF9UeXBlc10ueG1sUEsBAi0AFAAGAAgAAAAhADj9If/WAAAAlAEAAAsAAAAA&#10;AAAAAAAAAAAALwEAAF9yZWxzLy5yZWxzUEsBAi0AFAAGAAgAAAAhAPyFFSt0AgAANQUAAA4AAAAA&#10;AAAAAAAAAAAALgIAAGRycy9lMm9Eb2MueG1sUEsBAi0AFAAGAAgAAAAhAFtrPkPfAAAABwEAAA8A&#10;AAAAAAAAAAAAAAAAzgQAAGRycy9kb3ducmV2LnhtbFBLBQYAAAAABAAEAPMAAADaBQAAAAA=&#10;" fillcolor="white [3201]" strokecolor="#4f81bd [3204]" strokeweight=".25pt">
                <v:textbox>
                  <w:txbxContent>
                    <w:p w14:paraId="15A540E5" w14:textId="77777777" w:rsidR="00594354" w:rsidRPr="00FE5D5C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FE5D5C">
                        <w:rPr>
                          <w:rFonts w:ascii="Arial" w:hAnsi="Arial"/>
                        </w:rPr>
                        <w:t xml:space="preserve">Этот примерный вопросник включает вопросы, охватывающие основные показатели, которые необходимо представить в Европейский центр мониторинга наркотиков и наркозависимости (European Union </w:t>
                      </w:r>
                      <w:proofErr w:type="spellStart"/>
                      <w:r w:rsidRPr="00FE5D5C">
                        <w:rPr>
                          <w:rFonts w:ascii="Arial" w:hAnsi="Arial"/>
                        </w:rPr>
                        <w:t>Drugs</w:t>
                      </w:r>
                      <w:proofErr w:type="spellEnd"/>
                      <w:r w:rsidRPr="00FE5D5C">
                        <w:rPr>
                          <w:rFonts w:ascii="Arial" w:hAnsi="Arial"/>
                        </w:rPr>
                        <w:t xml:space="preserve"> Agency, EUDA) в соответствии с техническим протоколом мониторинга инфекционных заболеваний, связанных с употреблением наркотиков (</w:t>
                      </w:r>
                      <w:proofErr w:type="spellStart"/>
                      <w:r w:rsidRPr="00FE5D5C">
                        <w:rPr>
                          <w:rFonts w:ascii="Arial" w:hAnsi="Arial"/>
                        </w:rPr>
                        <w:t>drug-related</w:t>
                      </w:r>
                      <w:proofErr w:type="spellEnd"/>
                      <w:r w:rsidRPr="00FE5D5C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Pr="00FE5D5C">
                        <w:rPr>
                          <w:rFonts w:ascii="Arial" w:hAnsi="Arial"/>
                        </w:rPr>
                        <w:t>infectious</w:t>
                      </w:r>
                      <w:proofErr w:type="spellEnd"/>
                      <w:r w:rsidRPr="00FE5D5C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Pr="00FE5D5C">
                        <w:rPr>
                          <w:rFonts w:ascii="Arial" w:hAnsi="Arial"/>
                        </w:rPr>
                        <w:t>diseases</w:t>
                      </w:r>
                      <w:proofErr w:type="spellEnd"/>
                      <w:r w:rsidRPr="00FE5D5C">
                        <w:rPr>
                          <w:rFonts w:ascii="Arial" w:hAnsi="Arial"/>
                        </w:rPr>
                        <w:t xml:space="preserve">, DRID) (таблица 13). Рекомендуемые и факультативные показатели включены в качестве вопросов в </w:t>
                      </w:r>
                      <w:r w:rsidRPr="00FE5D5C">
                        <w:rPr>
                          <w:rFonts w:ascii="Arial" w:hAnsi="Arial"/>
                          <w:u w:val="single"/>
                        </w:rPr>
                        <w:t>длинный</w:t>
                      </w:r>
                      <w:r w:rsidRPr="00FE5D5C">
                        <w:rPr>
                          <w:rFonts w:ascii="Arial" w:hAnsi="Arial"/>
                        </w:rPr>
                        <w:t xml:space="preserve"> вариант вопросника.</w:t>
                      </w:r>
                    </w:p>
                    <w:p w14:paraId="3B235ECE" w14:textId="441C5720" w:rsidR="00AC0225" w:rsidRPr="00FE5D5C" w:rsidRDefault="00A24AA7" w:rsidP="00E55EA8">
                      <w:pPr>
                        <w:pStyle w:val="Style1"/>
                      </w:pPr>
                      <w:r w:rsidRPr="00FE5D5C">
                        <w:rPr>
                          <w:b/>
                        </w:rPr>
                        <w:t>Часть 1</w:t>
                      </w:r>
                      <w:r w:rsidRPr="00FE5D5C">
                        <w:t xml:space="preserve"> содержит предложения по вопросам, которые нужно задать, чтобы убедиться, что лицо соответствует </w:t>
                      </w:r>
                      <w:r w:rsidRPr="00FE5D5C">
                        <w:rPr>
                          <w:b/>
                        </w:rPr>
                        <w:t>критериям включения</w:t>
                      </w:r>
                      <w:r w:rsidRPr="00FE5D5C">
                        <w:t xml:space="preserve">. </w:t>
                      </w:r>
                      <w:r w:rsidRPr="00FE5D5C">
                        <w:rPr>
                          <w:b/>
                        </w:rPr>
                        <w:t>Часть 2</w:t>
                      </w:r>
                      <w:r w:rsidRPr="00FE5D5C">
                        <w:t xml:space="preserve"> включает все вопросы, необходимые для расчета </w:t>
                      </w:r>
                      <w:bookmarkStart w:id="1" w:name="_Hlk163044922"/>
                      <w:r w:rsidRPr="00FE5D5C">
                        <w:rPr>
                          <w:b/>
                          <w:shd w:val="clear" w:color="auto" w:fill="92D050"/>
                        </w:rPr>
                        <w:t>основных</w:t>
                      </w:r>
                      <w:r w:rsidRPr="00FE5D5C">
                        <w:rPr>
                          <w:b/>
                        </w:rPr>
                        <w:t xml:space="preserve"> </w:t>
                      </w:r>
                      <w:bookmarkEnd w:id="1"/>
                      <w:r w:rsidRPr="00FE5D5C">
                        <w:rPr>
                          <w:b/>
                        </w:rPr>
                        <w:t>показателей EUDA</w:t>
                      </w:r>
                      <w:r w:rsidRPr="00FE5D5C">
                        <w:t xml:space="preserve">, а также вопросы, которые могут быть включены в опрос потребителей инъекционных наркотиков (ПИН), но не соответствуют показателям, подлежащим представлению в EUDA. </w:t>
                      </w:r>
                      <w:r w:rsidRPr="00FE5D5C">
                        <w:rPr>
                          <w:b/>
                        </w:rPr>
                        <w:t>Часть 3</w:t>
                      </w:r>
                      <w:r w:rsidRPr="00FE5D5C">
                        <w:t xml:space="preserve"> включает примеры </w:t>
                      </w:r>
                      <w:r w:rsidRPr="00FE5D5C">
                        <w:rPr>
                          <w:b/>
                        </w:rPr>
                        <w:t>факультативных социально-демографических вопросов</w:t>
                      </w:r>
                      <w:r w:rsidRPr="00FE5D5C">
                        <w:t>, которые обычно включаются в опросы ПИН.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FE5D5C" w:rsidRDefault="003C6A9C" w:rsidP="003C6A9C">
      <w:r w:rsidRPr="00FE5D5C">
        <w:br w:type="page"/>
      </w:r>
    </w:p>
    <w:p w14:paraId="494B76EC" w14:textId="6F9917CD" w:rsidR="005D5E47" w:rsidRPr="00FE5D5C" w:rsidRDefault="005D5E47" w:rsidP="00E55EA8">
      <w:pPr>
        <w:pStyle w:val="Style2"/>
      </w:pPr>
      <w:r w:rsidRPr="00FE5D5C">
        <w:lastRenderedPageBreak/>
        <w:t>Часть 1</w:t>
      </w:r>
    </w:p>
    <w:p w14:paraId="581B7300" w14:textId="77777777" w:rsidR="005D5E47" w:rsidRPr="00FE5D5C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FE5D5C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FE5D5C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</w:rPr>
              <w:t>Критерии включения: употребление инъекционных наркотиков за последние 12 месяцев, последние 30 дней или когда-либо</w:t>
            </w:r>
          </w:p>
        </w:tc>
      </w:tr>
    </w:tbl>
    <w:p w14:paraId="16153470" w14:textId="77777777" w:rsidR="00E55EA8" w:rsidRPr="00FE5D5C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FE5D5C" w:rsidRDefault="00C94FEB" w:rsidP="00C94FEB">
      <w:pPr>
        <w:rPr>
          <w:rFonts w:ascii="Arial" w:hAnsi="Arial" w:cs="Arial"/>
          <w:b/>
          <w:bCs/>
          <w:szCs w:val="28"/>
        </w:rPr>
      </w:pPr>
      <w:r w:rsidRPr="00FE5D5C">
        <w:rPr>
          <w:rFonts w:ascii="Arial" w:hAnsi="Arial"/>
          <w:b/>
        </w:rPr>
        <w:t>Употребление инъекционных наркотиков когда-либо</w:t>
      </w:r>
    </w:p>
    <w:p w14:paraId="5127D9F8" w14:textId="1F7F9159" w:rsidR="00C94FEB" w:rsidRPr="00FE5D5C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Вы когда-нибудь употребляли инъекционные наркотики?</w:t>
      </w:r>
    </w:p>
    <w:p w14:paraId="00E1DF15" w14:textId="14D88E27" w:rsidR="00C94FEB" w:rsidRPr="00FE5D5C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Да</w:t>
      </w:r>
    </w:p>
    <w:p w14:paraId="7437CFE3" w14:textId="77777777" w:rsidR="00C94FEB" w:rsidRPr="00FE5D5C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Нет</w:t>
      </w:r>
    </w:p>
    <w:p w14:paraId="600C2E16" w14:textId="2FCC675E" w:rsidR="00AC0225" w:rsidRPr="00FE5D5C" w:rsidRDefault="00427ED0">
      <w:pPr>
        <w:rPr>
          <w:rFonts w:ascii="Arial" w:hAnsi="Arial" w:cs="Arial"/>
          <w:b/>
          <w:bCs/>
          <w:szCs w:val="28"/>
        </w:rPr>
      </w:pPr>
      <w:r w:rsidRPr="00FE5D5C">
        <w:rPr>
          <w:rFonts w:ascii="Arial" w:hAnsi="Arial"/>
          <w:b/>
        </w:rPr>
        <w:t>Употребление инъекционных наркотиков в течение последних 12 месяцев (рекомендуется в техническом протоколе DRID)</w:t>
      </w:r>
    </w:p>
    <w:p w14:paraId="4E50FA40" w14:textId="6AEA80D3" w:rsidR="00AC0225" w:rsidRPr="00FE5D5C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Вы употребляли инъекционные наркотики в течение последних 12 месяцев?</w:t>
      </w:r>
    </w:p>
    <w:p w14:paraId="139D578C" w14:textId="77777777" w:rsidR="00AC0225" w:rsidRPr="00FE5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 xml:space="preserve">Да </w:t>
      </w:r>
      <w:r w:rsidRPr="00FE5D5C">
        <w:rPr>
          <w:rFonts w:ascii="Arial" w:hAnsi="Arial"/>
        </w:rPr>
        <w:tab/>
      </w:r>
    </w:p>
    <w:p w14:paraId="163457B9" w14:textId="77777777" w:rsidR="00AC0225" w:rsidRPr="00FE5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Нет</w:t>
      </w:r>
    </w:p>
    <w:p w14:paraId="3B0E796C" w14:textId="415D0587" w:rsidR="00AC0225" w:rsidRPr="00FE5D5C" w:rsidRDefault="00427ED0">
      <w:pPr>
        <w:rPr>
          <w:rFonts w:ascii="Arial" w:hAnsi="Arial" w:cs="Arial"/>
          <w:b/>
          <w:bCs/>
          <w:szCs w:val="28"/>
        </w:rPr>
      </w:pPr>
      <w:r w:rsidRPr="00FE5D5C">
        <w:rPr>
          <w:rFonts w:ascii="Arial" w:hAnsi="Arial"/>
          <w:b/>
        </w:rPr>
        <w:t>Употребление инъекционных наркотиков в течение последних 30 дней</w:t>
      </w:r>
    </w:p>
    <w:p w14:paraId="3554E965" w14:textId="1B2986A7" w:rsidR="00AC0225" w:rsidRPr="00FE5D5C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Вы употребляли инъекционные наркотики в течение последних 30 дней?</w:t>
      </w:r>
    </w:p>
    <w:p w14:paraId="158A9445" w14:textId="77777777" w:rsidR="00AC0225" w:rsidRPr="00FE5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 xml:space="preserve">Да </w:t>
      </w:r>
      <w:r w:rsidRPr="00FE5D5C">
        <w:rPr>
          <w:rFonts w:ascii="Arial" w:hAnsi="Arial"/>
        </w:rPr>
        <w:tab/>
      </w:r>
    </w:p>
    <w:p w14:paraId="0066E6F9" w14:textId="77777777" w:rsidR="00AC0225" w:rsidRPr="00FE5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>Нет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FE5D5C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FE5D5C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</w:rPr>
              <w:t>Критерии включения: возраст на момент проведения опроса</w:t>
            </w:r>
          </w:p>
        </w:tc>
      </w:tr>
    </w:tbl>
    <w:p w14:paraId="022ABF3A" w14:textId="77777777" w:rsidR="00914137" w:rsidRPr="00FE5D5C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FE5D5C" w:rsidRDefault="00A24AA7" w:rsidP="00427ED0">
      <w:pPr>
        <w:rPr>
          <w:rFonts w:ascii="Arial" w:hAnsi="Arial" w:cs="Arial"/>
          <w:b/>
          <w:bCs/>
          <w:szCs w:val="28"/>
        </w:rPr>
      </w:pPr>
      <w:r w:rsidRPr="00FE5D5C">
        <w:rPr>
          <w:rFonts w:ascii="Arial" w:hAnsi="Arial"/>
          <w:b/>
        </w:rPr>
        <w:t>Возраст</w:t>
      </w:r>
    </w:p>
    <w:p w14:paraId="6336A8A0" w14:textId="7FA36AF2" w:rsidR="00AC0225" w:rsidRPr="00FE5D5C" w:rsidRDefault="00A24AA7" w:rsidP="00E55EA8">
      <w:pPr>
        <w:pStyle w:val="Style3"/>
      </w:pPr>
      <w:r w:rsidRPr="00FE5D5C">
        <w:t>Сколько Вам лет? _______________ год(-а)/лет</w:t>
      </w:r>
    </w:p>
    <w:p w14:paraId="42EFFD02" w14:textId="77777777" w:rsidR="00AC0225" w:rsidRPr="00FE5D5C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FE5D5C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FE5D5C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</w:rPr>
              <w:t xml:space="preserve">Критерии включения: географическое место проживания </w:t>
            </w:r>
          </w:p>
        </w:tc>
      </w:tr>
    </w:tbl>
    <w:p w14:paraId="17C0A8D9" w14:textId="77777777" w:rsidR="00AC0225" w:rsidRPr="00FE5D5C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FE5D5C" w:rsidRDefault="00A24AA7">
      <w:pPr>
        <w:rPr>
          <w:rFonts w:ascii="Arial" w:hAnsi="Arial" w:cs="Arial"/>
          <w:b/>
          <w:bCs/>
          <w:szCs w:val="28"/>
        </w:rPr>
      </w:pPr>
      <w:r w:rsidRPr="00FE5D5C">
        <w:rPr>
          <w:rFonts w:ascii="Arial" w:hAnsi="Arial"/>
          <w:b/>
        </w:rPr>
        <w:t>Место проживания (выбрать или стратифицировать в соответствии с географическим местом проживания)</w:t>
      </w:r>
    </w:p>
    <w:p w14:paraId="6BFF3E69" w14:textId="5F32FA59" w:rsidR="00AC0225" w:rsidRPr="00FE5D5C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5D5C">
        <w:rPr>
          <w:rFonts w:ascii="Arial" w:hAnsi="Arial"/>
        </w:rPr>
        <w:t xml:space="preserve">В каком районе/городе/государстве Вы живете? </w:t>
      </w:r>
      <w:r w:rsidRPr="00FE5D5C">
        <w:rPr>
          <w:rStyle w:val="DNEx1"/>
        </w:rPr>
        <w:t>________________</w:t>
      </w:r>
    </w:p>
    <w:p w14:paraId="41BB114F" w14:textId="59CED9DA" w:rsidR="005D5E47" w:rsidRPr="00FE5D5C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FE5D5C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FE5D5C" w:rsidRDefault="001C2361">
      <w:pPr>
        <w:rPr>
          <w:rFonts w:ascii="Arial" w:hAnsi="Arial" w:cs="Arial"/>
          <w:szCs w:val="28"/>
        </w:rPr>
      </w:pPr>
      <w:r w:rsidRPr="00FE5D5C">
        <w:br w:type="page"/>
      </w:r>
    </w:p>
    <w:p w14:paraId="34FF54E8" w14:textId="77777777" w:rsidR="00AC0225" w:rsidRPr="00FE5D5C" w:rsidRDefault="00A24AA7" w:rsidP="00E55EA8">
      <w:pPr>
        <w:pStyle w:val="Style2"/>
      </w:pPr>
      <w:r w:rsidRPr="00FE5D5C">
        <w:lastRenderedPageBreak/>
        <w:t>Часть 2</w:t>
      </w:r>
    </w:p>
    <w:p w14:paraId="42691F59" w14:textId="196B380A" w:rsidR="00AC0225" w:rsidRPr="00FE5D5C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FE5D5C">
        <w:rPr>
          <w:rFonts w:ascii="Arial" w:hAnsi="Arial"/>
          <w:sz w:val="28"/>
        </w:rPr>
        <w:t>Факторы риска</w:t>
      </w:r>
    </w:p>
    <w:p w14:paraId="27B87DB1" w14:textId="15B7171D" w:rsidR="00065949" w:rsidRPr="00FE5D5C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FE5D5C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  <w:shd w:val="clear" w:color="auto" w:fill="92D050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распространенность использования общих игл/шприцев</w:t>
            </w:r>
          </w:p>
          <w:p w14:paraId="470A18FA" w14:textId="7363172A" w:rsidR="00AC0225" w:rsidRPr="00FE5D5C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5D5C">
              <w:rPr>
                <w:rFonts w:ascii="Arial" w:hAnsi="Arial"/>
                <w:sz w:val="20"/>
              </w:rPr>
              <w:t>(Доля ПИН, использовавших общие иглы/шприцы в течение последних 30 дней)</w:t>
            </w:r>
          </w:p>
        </w:tc>
      </w:tr>
    </w:tbl>
    <w:p w14:paraId="14DE44FF" w14:textId="77777777" w:rsidR="00AC0225" w:rsidRPr="00FE5D5C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Вы </w:t>
      </w:r>
      <w:r w:rsidRPr="00FE5D5C">
        <w:rPr>
          <w:rFonts w:ascii="Arial" w:hAnsi="Arial"/>
          <w:u w:val="single"/>
        </w:rPr>
        <w:t>когда-нибудь</w:t>
      </w:r>
      <w:r w:rsidRPr="00FE5D5C">
        <w:rPr>
          <w:rFonts w:ascii="Arial" w:hAnsi="Arial"/>
        </w:rPr>
        <w:t xml:space="preserve"> вводили наркотики с помощью иглы/шприца, которыми уже пользовался кто-то другой?</w:t>
      </w:r>
    </w:p>
    <w:p w14:paraId="41377964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0838BC69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03A0BBC6" w14:textId="77777777" w:rsidR="00AC0225" w:rsidRPr="00FE5D5C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Если да, то вводили ли Вы наркотики с помощью иглы/шприца, которыми уже пользовался кто-то другой, в течение </w:t>
      </w:r>
      <w:r w:rsidRPr="00FE5D5C">
        <w:rPr>
          <w:rFonts w:ascii="Arial" w:hAnsi="Arial"/>
          <w:u w:val="single"/>
        </w:rPr>
        <w:t>последних 30 дней</w:t>
      </w:r>
      <w:r w:rsidRPr="00FE5D5C">
        <w:rPr>
          <w:rFonts w:ascii="Arial" w:hAnsi="Arial"/>
        </w:rPr>
        <w:t>?</w:t>
      </w:r>
    </w:p>
    <w:p w14:paraId="4CBA137F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198ABE1D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7AB344F2" w14:textId="77777777" w:rsidR="00BC6071" w:rsidRPr="00FE5D5C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FE5D5C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E5D5C">
        <w:rPr>
          <w:rFonts w:ascii="Arial" w:hAnsi="Arial"/>
          <w:sz w:val="28"/>
        </w:rPr>
        <w:t>Профилактика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FE5D5C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FE5D5C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раздача игл/шприцев</w:t>
            </w:r>
            <w:r w:rsidRPr="00FE5D5C">
              <w:rPr>
                <w:rFonts w:ascii="Arial" w:hAnsi="Arial"/>
                <w:sz w:val="20"/>
              </w:rPr>
              <w:t xml:space="preserve"> (Количество стерильных игл/шприцев, полученных на одного потребителя инъекционных наркотиков, за последние 30 дней)</w:t>
            </w:r>
          </w:p>
        </w:tc>
      </w:tr>
    </w:tbl>
    <w:p w14:paraId="36C17479" w14:textId="77777777" w:rsidR="00AC0225" w:rsidRPr="00FE5D5C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Сколько новых и неиспользованных игл и шприцев Вы получили бесплатно для себя за последние 30 дней?</w:t>
      </w:r>
    </w:p>
    <w:p w14:paraId="6C253C0B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Количество новых и неиспользованных игл: </w:t>
      </w:r>
      <w:r w:rsidRPr="00FE5D5C">
        <w:rPr>
          <w:rStyle w:val="DNEx1"/>
        </w:rPr>
        <w:t>______________</w:t>
      </w:r>
    </w:p>
    <w:p w14:paraId="6B7D74F8" w14:textId="67F957BE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Количество новых и неиспользованных шприцев: </w:t>
      </w:r>
      <w:r w:rsidRPr="00FE5D5C">
        <w:rPr>
          <w:rStyle w:val="DNEx1"/>
        </w:rPr>
        <w:t>______________</w:t>
      </w:r>
    </w:p>
    <w:p w14:paraId="46FD3B6A" w14:textId="77777777" w:rsidR="00AC0225" w:rsidRPr="00FE5D5C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FE5D5C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FE5D5C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 xml:space="preserve">: охват терапией агонистами опиоидов (ТАО) </w:t>
            </w:r>
            <w:r w:rsidRPr="00FE5D5C">
              <w:rPr>
                <w:rFonts w:ascii="Arial" w:hAnsi="Arial"/>
                <w:sz w:val="20"/>
              </w:rPr>
              <w:t>(Доля употребляющих опиоиды ПИН, проходящих ТАО)</w:t>
            </w:r>
          </w:p>
        </w:tc>
      </w:tr>
    </w:tbl>
    <w:p w14:paraId="5B7ED4EF" w14:textId="77777777" w:rsidR="00AC0225" w:rsidRPr="00FE5D5C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Проходите ли Вы в настоящее время терапию агонистами опиоидов?</w:t>
      </w:r>
    </w:p>
    <w:p w14:paraId="5ED72B80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7FACAEC1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49754984" w14:textId="7813DD45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 знаю</w:t>
      </w:r>
    </w:p>
    <w:p w14:paraId="2D1CA3B8" w14:textId="19BA18E6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695B21C1" w14:textId="298F5F7A" w:rsidR="001C2361" w:rsidRPr="00FE5D5C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FE5D5C">
        <w:rPr>
          <w:rFonts w:ascii="Arial" w:hAnsi="Arial"/>
          <w:b/>
          <w:sz w:val="20"/>
        </w:rPr>
        <w:tab/>
      </w:r>
    </w:p>
    <w:p w14:paraId="7C4E9592" w14:textId="77777777" w:rsidR="001C2361" w:rsidRPr="00FE5D5C" w:rsidRDefault="001C2361">
      <w:pPr>
        <w:rPr>
          <w:rFonts w:ascii="Arial" w:hAnsi="Arial" w:cs="Arial"/>
          <w:b/>
          <w:sz w:val="20"/>
          <w:szCs w:val="20"/>
        </w:rPr>
      </w:pPr>
      <w:r w:rsidRPr="00FE5D5C">
        <w:br w:type="page"/>
      </w:r>
    </w:p>
    <w:p w14:paraId="4C96F007" w14:textId="77777777" w:rsidR="00AC0225" w:rsidRPr="00FE5D5C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E5D5C">
        <w:rPr>
          <w:rFonts w:ascii="Arial" w:hAnsi="Arial"/>
          <w:sz w:val="28"/>
        </w:rPr>
        <w:lastRenderedPageBreak/>
        <w:t>Непрерывность оказания медицинской помощи в связи с ВИЧ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Анализ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на ВИЧ </w:t>
            </w:r>
            <w:r w:rsidRPr="00FE5D5C">
              <w:rPr>
                <w:rFonts w:ascii="Arial" w:hAnsi="Arial"/>
                <w:sz w:val="20"/>
              </w:rPr>
              <w:t>(Доля ПИН, прошедших тестирование на ВИЧ в течение последних 12 месяцев — без учета анализов, проведенных в рамках данного исследования, и исключая лиц с подтвержденным диагнозом ВИЧ)</w:t>
            </w:r>
          </w:p>
        </w:tc>
      </w:tr>
    </w:tbl>
    <w:p w14:paraId="17241D78" w14:textId="77777777" w:rsidR="00CC35DE" w:rsidRPr="00FE5D5C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Проходили ли Вы анализ на ВИЧ в течение последних 12 месяцев? (за исключением анализов в рамках данного исследования)</w:t>
      </w:r>
    </w:p>
    <w:p w14:paraId="7BDDA0B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006CA31F" w14:textId="60D04A2D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62BA86BF" w14:textId="03E58913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 знаю</w:t>
      </w:r>
    </w:p>
    <w:p w14:paraId="546F59DA" w14:textId="00501684" w:rsidR="00AC0225" w:rsidRPr="00FE5D5C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E5D5C">
        <w:rPr>
          <w:rFonts w:ascii="Arial" w:hAnsi="Arial"/>
        </w:rPr>
        <w:t>Предпочитаю не говорить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ВИЧ </w:t>
            </w:r>
            <w:r w:rsidRPr="00FE5D5C">
              <w:rPr>
                <w:rFonts w:ascii="Arial" w:hAnsi="Arial"/>
                <w:sz w:val="20"/>
              </w:rPr>
              <w:t>(Доля ПИН, живущих с ВИЧ, которые знают о своем статусе)</w:t>
            </w:r>
          </w:p>
        </w:tc>
      </w:tr>
    </w:tbl>
    <w:p w14:paraId="7DC46539" w14:textId="77777777" w:rsidR="00AC0225" w:rsidRPr="00FE5D5C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Каков был результат Вашего последнего анализа на ВИЧ?</w:t>
      </w:r>
    </w:p>
    <w:p w14:paraId="3EDE38F9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У меня ВИЧ</w:t>
      </w:r>
    </w:p>
    <w:p w14:paraId="6E3C81F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У меня нет ВИЧ</w:t>
      </w:r>
    </w:p>
    <w:p w14:paraId="2253EFCD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Я все еще жду результатов</w:t>
      </w:r>
    </w:p>
    <w:p w14:paraId="09234F23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Я так и не получил(-а) результатов</w:t>
      </w:r>
    </w:p>
    <w:p w14:paraId="2A9FA604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49B0B90D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 знаю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ВИЧ </w:t>
            </w:r>
            <w:r w:rsidRPr="00FE5D5C">
              <w:rPr>
                <w:rFonts w:ascii="Arial" w:hAnsi="Arial"/>
                <w:sz w:val="20"/>
              </w:rPr>
              <w:t>(Доля ПИН, у которых диагностирован ВИЧ и которые получают антиретровирусную терапию)</w:t>
            </w:r>
          </w:p>
        </w:tc>
      </w:tr>
    </w:tbl>
    <w:p w14:paraId="47AA23C3" w14:textId="77777777" w:rsidR="00AC0225" w:rsidRPr="00FE5D5C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Если Вы живете с ВИЧ, получаете ли Вы в настоящее время лечение от ВИЧ-инфекции?</w:t>
      </w:r>
    </w:p>
    <w:p w14:paraId="3400FB79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24BC1B5D" w14:textId="37F8DA7A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60E23F1A" w14:textId="0D55BA42" w:rsidR="00FD336D" w:rsidRPr="00FE5D5C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4B316DE6" w14:textId="630AF83C" w:rsidR="00594354" w:rsidRPr="00FE5D5C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FE5D5C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FE5D5C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FE5D5C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E5D5C">
        <w:rPr>
          <w:rFonts w:ascii="Arial" w:hAnsi="Arial"/>
          <w:sz w:val="28"/>
        </w:rPr>
        <w:t>Лечение гепатита С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 xml:space="preserve">: Анализ на ВГС </w:t>
            </w:r>
            <w:r w:rsidRPr="00FE5D5C">
              <w:rPr>
                <w:rFonts w:ascii="Arial" w:hAnsi="Arial"/>
                <w:sz w:val="20"/>
              </w:rPr>
              <w:t>(Доля ПИН, прошедших тестирование на ВГС в течение последних 12 месяцев — без учета анализов, проведенных в рамках данного исследования)</w:t>
            </w:r>
          </w:p>
        </w:tc>
      </w:tr>
    </w:tbl>
    <w:p w14:paraId="66425659" w14:textId="77777777" w:rsidR="00AC0225" w:rsidRPr="00FE5D5C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FE5D5C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Проходили ли Вы анализ на ВГС в течение последних 12 месяцев? (за исключением анализов в рамках данного исследования)</w:t>
      </w:r>
    </w:p>
    <w:p w14:paraId="46A8E45E" w14:textId="77777777" w:rsidR="00AC0225" w:rsidRPr="00FE5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584DD059" w14:textId="77777777" w:rsidR="00AC0225" w:rsidRPr="00FE5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3C3EDD3E" w14:textId="77777777" w:rsidR="00AC0225" w:rsidRPr="00FE5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 знаю</w:t>
      </w:r>
    </w:p>
    <w:p w14:paraId="52BA777A" w14:textId="394C3174" w:rsidR="00AC0225" w:rsidRPr="00FE5D5C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FE5D5C">
        <w:rPr>
          <w:rFonts w:ascii="Arial" w:hAnsi="Arial"/>
        </w:rPr>
        <w:t>Предпочитаю не говорить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lastRenderedPageBreak/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ВГС — когда-либо</w:t>
            </w:r>
            <w:r w:rsidRPr="00FE5D5C">
              <w:rPr>
                <w:rFonts w:ascii="Arial" w:hAnsi="Arial"/>
                <w:sz w:val="20"/>
              </w:rPr>
              <w:t xml:space="preserve"> (Число ПИН, у которых когда-либо был диагностирован ВГС в активной форме — по их собственным заявлениям или по записям о прошлых диагнозах)</w:t>
            </w:r>
          </w:p>
        </w:tc>
      </w:tr>
    </w:tbl>
    <w:p w14:paraId="562751CA" w14:textId="77777777" w:rsidR="00AC0225" w:rsidRPr="00FE5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Ставили ли Вам когда-либо диагноз «гепатит С»?</w:t>
      </w:r>
    </w:p>
    <w:p w14:paraId="7C69A857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7C6C0511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570B59E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 знаю</w:t>
      </w:r>
    </w:p>
    <w:p w14:paraId="6985E9EF" w14:textId="3B120EE6" w:rsidR="00AC0225" w:rsidRPr="00FE5D5C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FE5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ВГС — последние 12 месяцев</w:t>
            </w:r>
            <w:r w:rsidRPr="00FE5D5C">
              <w:rPr>
                <w:rFonts w:ascii="Arial" w:hAnsi="Arial"/>
                <w:sz w:val="20"/>
              </w:rPr>
              <w:t xml:space="preserve"> (Доля ПИН, у которых в течение последних 12 месяцев была диагностирована инфекция ВГС в активной/острой форме)</w:t>
            </w:r>
          </w:p>
        </w:tc>
      </w:tr>
    </w:tbl>
    <w:p w14:paraId="0A332F1F" w14:textId="77777777" w:rsidR="00AC0225" w:rsidRPr="00FE5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Ставили ли Вам диагноз «гепатит С» в течение последних 12 месяцев?</w:t>
      </w:r>
    </w:p>
    <w:p w14:paraId="61DEB285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3773730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6311B8A6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 знаю</w:t>
      </w:r>
    </w:p>
    <w:p w14:paraId="39E5ACF8" w14:textId="3ED26CA4" w:rsidR="00AC0225" w:rsidRPr="00FE5D5C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3B2978D1" w14:textId="77777777" w:rsidR="00AC0225" w:rsidRPr="00FE5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5D5C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FE5D5C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ВГС — когда-либо </w:t>
            </w:r>
            <w:r w:rsidRPr="00FE5D5C">
              <w:rPr>
                <w:rFonts w:ascii="Arial" w:hAnsi="Arial"/>
                <w:sz w:val="20"/>
              </w:rPr>
              <w:t>(Доля ПИН, у которых когда-либо был диагностирован хронический ВГС и которые получали лечение от ВГС)</w:t>
            </w:r>
          </w:p>
        </w:tc>
      </w:tr>
    </w:tbl>
    <w:p w14:paraId="075EFDC5" w14:textId="77777777" w:rsidR="00AC0225" w:rsidRPr="00FE5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Если у Вас диагностировали гепатит, получали ли Вы когда-нибудь лечение от гепатита С?</w:t>
      </w:r>
    </w:p>
    <w:p w14:paraId="694A67E9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66814151" w14:textId="2CD71AFE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533351C6" w14:textId="7D1881F0" w:rsidR="00FD336D" w:rsidRPr="00FE5D5C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07B39AF1" w14:textId="773B4142" w:rsidR="00AC0225" w:rsidRPr="00FE5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FE5D5C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FE5D5C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D5C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FE5D5C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FE5D5C">
              <w:rPr>
                <w:rFonts w:ascii="Arial" w:hAnsi="Arial"/>
                <w:b/>
                <w:sz w:val="20"/>
              </w:rPr>
              <w:t xml:space="preserve"> ВГС — последние 12 месяцев </w:t>
            </w:r>
            <w:r w:rsidRPr="00FE5D5C">
              <w:rPr>
                <w:rFonts w:ascii="Arial" w:hAnsi="Arial"/>
                <w:sz w:val="20"/>
              </w:rPr>
              <w:t>(Доля ПИН, которые начали противовирусную терапию от ВГС в течение последних 12 месяцев)</w:t>
            </w:r>
          </w:p>
        </w:tc>
      </w:tr>
    </w:tbl>
    <w:p w14:paraId="37436947" w14:textId="77777777" w:rsidR="00654B0F" w:rsidRPr="00FE5D5C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Если да, то начали ли Вы лечение от гепатита С в течение последних 12 месяцев?</w:t>
      </w:r>
    </w:p>
    <w:p w14:paraId="47F29948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332E2E89" w14:textId="48791045" w:rsidR="00AC0225" w:rsidRPr="00FE5D5C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67720E17" w14:textId="15A5485D" w:rsidR="00FD336D" w:rsidRPr="00FE5D5C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65E66A39" w14:textId="5386063D" w:rsidR="00BC6071" w:rsidRPr="00FE5D5C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FE5D5C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FE5D5C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FE5D5C" w:rsidRDefault="001C2361">
      <w:pPr>
        <w:rPr>
          <w:rFonts w:ascii="Arial" w:hAnsi="Arial" w:cs="Arial"/>
          <w:szCs w:val="24"/>
        </w:rPr>
      </w:pPr>
      <w:r w:rsidRPr="00FE5D5C">
        <w:br w:type="page"/>
      </w:r>
    </w:p>
    <w:p w14:paraId="3EEAC4D6" w14:textId="77777777" w:rsidR="00AC0225" w:rsidRPr="00FE5D5C" w:rsidRDefault="00A24AA7" w:rsidP="00E55EA8">
      <w:pPr>
        <w:pStyle w:val="Style2"/>
      </w:pPr>
      <w:r w:rsidRPr="00FE5D5C">
        <w:lastRenderedPageBreak/>
        <w:t>Часть 3</w:t>
      </w:r>
    </w:p>
    <w:p w14:paraId="4F8E1AC9" w14:textId="77777777" w:rsidR="00AC0225" w:rsidRPr="00FE5D5C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FE5D5C" w:rsidRDefault="00A24AA7">
      <w:pPr>
        <w:rPr>
          <w:rFonts w:ascii="Arial" w:hAnsi="Arial" w:cs="Arial"/>
          <w:sz w:val="28"/>
          <w:szCs w:val="28"/>
        </w:rPr>
      </w:pPr>
      <w:r w:rsidRPr="00FE5D5C">
        <w:rPr>
          <w:rFonts w:ascii="Arial" w:hAnsi="Arial"/>
          <w:sz w:val="28"/>
        </w:rPr>
        <w:t>Общие вопросы, часто включаемые в опросы ПИН (социально-демографические)</w:t>
      </w:r>
    </w:p>
    <w:p w14:paraId="214CE0DD" w14:textId="0A53E621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Каков Ваш пол?</w:t>
      </w:r>
    </w:p>
    <w:p w14:paraId="5BCEF44D" w14:textId="7E0A6B30" w:rsidR="00AB59F5" w:rsidRPr="00FE5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Женский</w:t>
      </w:r>
    </w:p>
    <w:p w14:paraId="2D7F09C3" w14:textId="70BEF9DC" w:rsidR="00AB59F5" w:rsidRPr="00FE5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Мужской</w:t>
      </w:r>
    </w:p>
    <w:p w14:paraId="7DA644DE" w14:textId="77777777" w:rsidR="00AB59F5" w:rsidRPr="00FE5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Трансгендер или небинарная личность</w:t>
      </w:r>
    </w:p>
    <w:p w14:paraId="6EAD0057" w14:textId="77777777" w:rsidR="00AB59F5" w:rsidRPr="00FE5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отвечать</w:t>
      </w:r>
    </w:p>
    <w:p w14:paraId="15D5E3F0" w14:textId="196F3EF5" w:rsidR="00AC0225" w:rsidRPr="00FE5D5C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FE5D5C">
        <w:rPr>
          <w:rFonts w:ascii="Arial" w:hAnsi="Arial"/>
        </w:rPr>
        <w:br/>
      </w:r>
    </w:p>
    <w:p w14:paraId="499623E9" w14:textId="77777777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Вы родились в </w:t>
      </w:r>
      <w:r w:rsidRPr="00FE5D5C">
        <w:rPr>
          <w:rFonts w:ascii="Arial" w:hAnsi="Arial"/>
          <w:i/>
        </w:rPr>
        <w:t>[страна]</w:t>
      </w:r>
      <w:r w:rsidRPr="00FE5D5C">
        <w:rPr>
          <w:rFonts w:ascii="Arial" w:hAnsi="Arial"/>
        </w:rPr>
        <w:t>?</w:t>
      </w:r>
    </w:p>
    <w:p w14:paraId="1FEC848D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4FA5E612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2A781A01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5C8A6D8E" w14:textId="001E8598" w:rsidR="00AC0225" w:rsidRPr="00FE5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Если нет, то в какой стране Вы родились? </w:t>
      </w:r>
      <w:r w:rsidRPr="00FE5D5C">
        <w:rPr>
          <w:rStyle w:val="DNEx1"/>
        </w:rPr>
        <w:t>______________________</w:t>
      </w:r>
    </w:p>
    <w:p w14:paraId="3896F67B" w14:textId="77777777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Если нет, </w:t>
      </w:r>
      <w:proofErr w:type="gramStart"/>
      <w:r w:rsidRPr="00FE5D5C">
        <w:rPr>
          <w:rFonts w:ascii="Arial" w:hAnsi="Arial"/>
        </w:rPr>
        <w:t>то</w:t>
      </w:r>
      <w:proofErr w:type="gramEnd"/>
      <w:r w:rsidRPr="00FE5D5C">
        <w:rPr>
          <w:rFonts w:ascii="Arial" w:hAnsi="Arial"/>
        </w:rPr>
        <w:t xml:space="preserve"> когда (в каком году) Вы переехали в [</w:t>
      </w:r>
      <w:r w:rsidRPr="00FE5D5C">
        <w:rPr>
          <w:rFonts w:ascii="Arial" w:hAnsi="Arial"/>
          <w:i/>
        </w:rPr>
        <w:t>страна</w:t>
      </w:r>
      <w:r w:rsidRPr="00FE5D5C">
        <w:rPr>
          <w:rFonts w:ascii="Arial" w:hAnsi="Arial"/>
        </w:rPr>
        <w:t xml:space="preserve">]? </w:t>
      </w:r>
      <w:r w:rsidRPr="00FE5D5C">
        <w:rPr>
          <w:rStyle w:val="DNEx1"/>
        </w:rPr>
        <w:t>_________________</w:t>
      </w:r>
    </w:p>
    <w:p w14:paraId="127AAA0C" w14:textId="77777777" w:rsidR="00AC0225" w:rsidRPr="00FE5D5C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FE5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Что из перечисленного ниже точнее всего описывает Ваш основной источник дохода за последние 12 месяцев?</w:t>
      </w:r>
    </w:p>
    <w:p w14:paraId="299E8CEC" w14:textId="77777777" w:rsidR="00502914" w:rsidRPr="00FE5D5C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Постоянная работа</w:t>
      </w:r>
    </w:p>
    <w:p w14:paraId="281FE5C0" w14:textId="344EBDF1" w:rsidR="00AC0225" w:rsidRPr="00FE5D5C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Нерегулярная занятость</w:t>
      </w:r>
    </w:p>
    <w:p w14:paraId="6ABDB683" w14:textId="25B66771" w:rsidR="00AC0225" w:rsidRPr="00FE5D5C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Пенсия (включая досрочный выход на пенсию)</w:t>
      </w:r>
    </w:p>
    <w:p w14:paraId="0B0FAF89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Финансовая поддержка от семьи или друзей</w:t>
      </w:r>
    </w:p>
    <w:p w14:paraId="73CDDC7B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Социальные пособия/поддержка со стороны государства</w:t>
      </w:r>
    </w:p>
    <w:p w14:paraId="3B903FFD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Торговля наркотиками</w:t>
      </w:r>
    </w:p>
    <w:p w14:paraId="27F39691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Секс-работа</w:t>
      </w:r>
    </w:p>
    <w:p w14:paraId="46E4015B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Кражи в магазинах</w:t>
      </w:r>
    </w:p>
    <w:p w14:paraId="3414E13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Карманные кражи и другие виды воровства</w:t>
      </w:r>
    </w:p>
    <w:p w14:paraId="2011D18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 xml:space="preserve">Другое (уточните): </w:t>
      </w:r>
      <w:r w:rsidRPr="00FE5D5C">
        <w:rPr>
          <w:rStyle w:val="DNEx1"/>
        </w:rPr>
        <w:t>______________________</w:t>
      </w:r>
    </w:p>
    <w:p w14:paraId="66A0F9BE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4899E0F7" w14:textId="77777777" w:rsidR="00AC0225" w:rsidRPr="00FE5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FE5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У Вас есть медицинская страховка?</w:t>
      </w:r>
    </w:p>
    <w:p w14:paraId="1C2833C5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4D56BED8" w14:textId="77777777" w:rsidR="00AC0225" w:rsidRPr="00FE5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13E439BD" w14:textId="72F15BC7" w:rsidR="00AC0225" w:rsidRPr="00FE5D5C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0BBAD432" w14:textId="77777777" w:rsidR="00594354" w:rsidRPr="00FE5D5C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FE5D5C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FE5D5C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Вы в настоящее время проживаете или проживали в приюте для бездомных либо жили на улице в течение последних 12 месяцев?</w:t>
      </w:r>
    </w:p>
    <w:p w14:paraId="7D9BD019" w14:textId="77777777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5D8B59D9" w14:textId="77777777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4602C2F5" w14:textId="77777777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lastRenderedPageBreak/>
        <w:t>Предпочитаю не говорить</w:t>
      </w:r>
    </w:p>
    <w:p w14:paraId="72FE04C5" w14:textId="77777777" w:rsidR="00594354" w:rsidRPr="00FE5D5C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FE5D5C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Вы когда-нибудь сидели в тюрьме?</w:t>
      </w:r>
    </w:p>
    <w:p w14:paraId="182D0767" w14:textId="77777777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Да</w:t>
      </w:r>
    </w:p>
    <w:p w14:paraId="1281B145" w14:textId="77777777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Нет</w:t>
      </w:r>
    </w:p>
    <w:p w14:paraId="147A560C" w14:textId="77777777" w:rsidR="00594354" w:rsidRPr="00FE5D5C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5D5C">
        <w:rPr>
          <w:rFonts w:ascii="Arial" w:hAnsi="Arial"/>
        </w:rPr>
        <w:t>Предпочитаю не говорить</w:t>
      </w:r>
    </w:p>
    <w:p w14:paraId="2E22B000" w14:textId="77777777" w:rsidR="00594354" w:rsidRPr="00FE5D5C" w:rsidRDefault="00594354" w:rsidP="00594354">
      <w:pPr>
        <w:rPr>
          <w:rFonts w:ascii="Arial" w:hAnsi="Arial" w:cs="Arial"/>
          <w:szCs w:val="24"/>
        </w:rPr>
      </w:pPr>
    </w:p>
    <w:sectPr w:rsidR="00594354" w:rsidRPr="00FE5D5C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FE5D5C" w:rsidRDefault="00A24AA7">
      <w:pPr>
        <w:spacing w:after="0" w:line="240" w:lineRule="auto"/>
      </w:pPr>
      <w:r w:rsidRPr="00FE5D5C">
        <w:separator/>
      </w:r>
    </w:p>
  </w:endnote>
  <w:endnote w:type="continuationSeparator" w:id="0">
    <w:p w14:paraId="60B146C0" w14:textId="77777777" w:rsidR="00A24AA7" w:rsidRPr="00FE5D5C" w:rsidRDefault="00A24AA7">
      <w:pPr>
        <w:spacing w:after="0" w:line="240" w:lineRule="auto"/>
      </w:pPr>
      <w:r w:rsidRPr="00FE5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22F" w14:textId="77777777" w:rsidR="00861045" w:rsidRPr="00FE5D5C" w:rsidRDefault="00861045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FE5D5C" w:rsidRDefault="001C2361" w:rsidP="001C2361">
    <w:pPr>
      <w:pStyle w:val="Footer"/>
      <w:jc w:val="center"/>
      <w:rPr>
        <w:noProof/>
      </w:rPr>
    </w:pPr>
    <w:r w:rsidRPr="00FE5D5C">
      <w:fldChar w:fldCharType="begin"/>
    </w:r>
    <w:r w:rsidRPr="00FE5D5C">
      <w:instrText>PAGE   \* MERGEFORMAT</w:instrText>
    </w:r>
    <w:r w:rsidRPr="00FE5D5C">
      <w:fldChar w:fldCharType="separate"/>
    </w:r>
    <w:r w:rsidRPr="00FE5D5C">
      <w:t>1</w:t>
    </w:r>
    <w:r w:rsidRPr="00FE5D5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9AD" w14:textId="77777777" w:rsidR="00861045" w:rsidRPr="00FE5D5C" w:rsidRDefault="00861045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FE5D5C" w:rsidRDefault="00A24AA7">
      <w:pPr>
        <w:spacing w:after="0" w:line="240" w:lineRule="auto"/>
      </w:pPr>
      <w:r w:rsidRPr="00FE5D5C">
        <w:separator/>
      </w:r>
    </w:p>
  </w:footnote>
  <w:footnote w:type="continuationSeparator" w:id="0">
    <w:p w14:paraId="30525E3A" w14:textId="77777777" w:rsidR="00A24AA7" w:rsidRPr="00FE5D5C" w:rsidRDefault="00A24AA7">
      <w:pPr>
        <w:spacing w:after="0" w:line="240" w:lineRule="auto"/>
      </w:pPr>
      <w:r w:rsidRPr="00FE5D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C10B" w14:textId="77777777" w:rsidR="00861045" w:rsidRPr="00FE5D5C" w:rsidRDefault="00861045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FE5D5C" w:rsidRDefault="001C2361" w:rsidP="001C2361">
    <w:pPr>
      <w:rPr>
        <w:noProof/>
      </w:rPr>
    </w:pPr>
    <w:r w:rsidRPr="00FE5D5C">
      <w:t>Пример анкеты DRID — краткая версия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FE5D5C" w:rsidRDefault="00BC6071">
    <w:pPr>
      <w:pStyle w:val="Header"/>
      <w:rPr>
        <w:noProof/>
      </w:rPr>
    </w:pPr>
    <w:r w:rsidRPr="00FE5D5C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E5D5C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u-R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ru-RU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773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Giulia DESSI'</cp:lastModifiedBy>
  <cp:revision>7</cp:revision>
  <cp:lastPrinted>2024-11-05T10:44:00Z</cp:lastPrinted>
  <dcterms:created xsi:type="dcterms:W3CDTF">2024-11-07T08:37:00Z</dcterms:created>
  <dcterms:modified xsi:type="dcterms:W3CDTF">2025-10-17T13:18:00Z</dcterms:modified>
</cp:coreProperties>
</file>