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E378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3E378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lang w:val="fr-FR"/>
        </w:rPr>
      </w:pPr>
      <w:r w:rsidRPr="003E378F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 xml:space="preserve">DRID EXAMPLE QUESTIONNAIRE </w:t>
      </w:r>
      <w:r w:rsidR="00702E43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>–</w:t>
      </w:r>
      <w:r w:rsidRPr="003E378F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 xml:space="preserve"> </w:t>
      </w:r>
      <w:r w:rsidR="00594354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>SHORT</w:t>
      </w:r>
      <w:r w:rsidR="00702E43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 xml:space="preserve"> VERSION</w:t>
      </w:r>
    </w:p>
    <w:p w14:paraId="6D336A9D" w14:textId="76777017" w:rsidR="00AC0225" w:rsidRPr="005D5E47" w:rsidRDefault="00A24AA7" w:rsidP="005D5E47">
      <w:pPr>
        <w:rPr>
          <w:lang w:val="fr-FR"/>
        </w:rPr>
      </w:pPr>
      <w:r w:rsidRPr="003E378F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8B2254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378F">
                              <w:rPr>
                                <w:rFonts w:ascii="Arial" w:hAnsi="Arial" w:cs="Arial"/>
                              </w:rPr>
                              <w:t>This example questionnaire includes questions that cover the core</w:t>
                            </w:r>
                            <w:r w:rsidR="0059435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indicators to be reported to </w:t>
                            </w:r>
                            <w:r w:rsidR="003E378F">
                              <w:rPr>
                                <w:rFonts w:ascii="Arial" w:hAnsi="Arial" w:cs="Arial"/>
                              </w:rPr>
                              <w:t>the EUDA</w:t>
                            </w:r>
                            <w:r w:rsidR="003E378F" w:rsidRPr="003E37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as per the DRID technical protocol (Table </w:t>
                            </w:r>
                            <w:r w:rsidR="00CC35DE">
                              <w:rPr>
                                <w:rFonts w:ascii="Arial" w:hAnsi="Arial" w:cs="Arial"/>
                              </w:rPr>
                              <w:t>13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>).</w:t>
                            </w:r>
                            <w:r w:rsidR="00CC35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4354" w:rsidRPr="008B2254">
                              <w:rPr>
                                <w:rFonts w:ascii="Arial" w:hAnsi="Arial" w:cs="Arial"/>
                              </w:rPr>
                              <w:t xml:space="preserve">The recommended and optional indicators are included as questions in the </w:t>
                            </w:r>
                            <w:r w:rsidR="00594354" w:rsidRPr="008B2254">
                              <w:rPr>
                                <w:rFonts w:ascii="Arial" w:hAnsi="Arial" w:cs="Arial"/>
                                <w:u w:val="single"/>
                              </w:rPr>
                              <w:t>long</w:t>
                            </w:r>
                            <w:r w:rsidR="00594354" w:rsidRPr="008B2254">
                              <w:rPr>
                                <w:rFonts w:ascii="Arial" w:hAnsi="Arial" w:cs="Arial"/>
                              </w:rPr>
                              <w:t xml:space="preserve"> version of the questionnaire.</w:t>
                            </w:r>
                          </w:p>
                          <w:p w14:paraId="3B235ECE" w14:textId="441C5720" w:rsidR="00AC0225" w:rsidRPr="003E378F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Part 1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includes suggestions for questions to ask to make sure that the person fulfils the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criteria for inclusion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Part 2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includes all questions needed to build the </w:t>
                            </w:r>
                            <w:bookmarkStart w:id="0" w:name="_Hlk163044922"/>
                            <w:r w:rsidR="003E378F">
                              <w:rPr>
                                <w:rFonts w:ascii="Arial" w:hAnsi="Arial" w:cs="Arial"/>
                                <w:b/>
                              </w:rPr>
                              <w:t>EUDA</w:t>
                            </w:r>
                            <w:r w:rsidR="003E378F" w:rsidRPr="003E378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  <w:shd w:val="clear" w:color="auto" w:fill="92D050"/>
                              </w:rPr>
                              <w:t>core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bookmarkEnd w:id="0"/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indicators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, and in addition questions that could be included in a PWID survey, but do not correspond to indicators to be reported to </w:t>
                            </w:r>
                            <w:r w:rsidR="003E378F">
                              <w:rPr>
                                <w:rFonts w:ascii="Arial" w:hAnsi="Arial" w:cs="Arial"/>
                              </w:rPr>
                              <w:t>the EUDA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Part 3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includes examples of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optional sociodemographic questions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that are generally included in PWID surveys.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15A540E5" w14:textId="77777777" w:rsidR="00594354" w:rsidRPr="008B2254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3E378F">
                        <w:rPr>
                          <w:rFonts w:ascii="Arial" w:hAnsi="Arial" w:cs="Arial"/>
                        </w:rPr>
                        <w:t>This example questionnaire includes questions that cover the core</w:t>
                      </w:r>
                      <w:r w:rsidR="00594354">
                        <w:rPr>
                          <w:rFonts w:ascii="Arial" w:hAnsi="Arial" w:cs="Arial"/>
                        </w:rPr>
                        <w:t xml:space="preserve"> 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indicators to be reported to </w:t>
                      </w:r>
                      <w:r w:rsidR="003E378F">
                        <w:rPr>
                          <w:rFonts w:ascii="Arial" w:hAnsi="Arial" w:cs="Arial"/>
                        </w:rPr>
                        <w:t>the EUDA</w:t>
                      </w:r>
                      <w:r w:rsidR="003E378F" w:rsidRPr="003E378F">
                        <w:rPr>
                          <w:rFonts w:ascii="Arial" w:hAnsi="Arial" w:cs="Arial"/>
                        </w:rPr>
                        <w:t xml:space="preserve"> 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as per the DRID technical protocol (Table </w:t>
                      </w:r>
                      <w:r w:rsidR="00CC35DE">
                        <w:rPr>
                          <w:rFonts w:ascii="Arial" w:hAnsi="Arial" w:cs="Arial"/>
                        </w:rPr>
                        <w:t>13</w:t>
                      </w:r>
                      <w:r w:rsidRPr="003E378F">
                        <w:rPr>
                          <w:rFonts w:ascii="Arial" w:hAnsi="Arial" w:cs="Arial"/>
                        </w:rPr>
                        <w:t>).</w:t>
                      </w:r>
                      <w:r w:rsidR="00CC35DE">
                        <w:rPr>
                          <w:rFonts w:ascii="Arial" w:hAnsi="Arial" w:cs="Arial"/>
                        </w:rPr>
                        <w:t xml:space="preserve"> </w:t>
                      </w:r>
                      <w:r w:rsidR="00594354" w:rsidRPr="008B2254">
                        <w:rPr>
                          <w:rFonts w:ascii="Arial" w:hAnsi="Arial" w:cs="Arial"/>
                        </w:rPr>
                        <w:t xml:space="preserve">The recommended and optional indicators are included as questions in the </w:t>
                      </w:r>
                      <w:r w:rsidR="00594354" w:rsidRPr="008B2254">
                        <w:rPr>
                          <w:rFonts w:ascii="Arial" w:hAnsi="Arial" w:cs="Arial"/>
                          <w:u w:val="single"/>
                        </w:rPr>
                        <w:t>long</w:t>
                      </w:r>
                      <w:r w:rsidR="00594354" w:rsidRPr="008B2254">
                        <w:rPr>
                          <w:rFonts w:ascii="Arial" w:hAnsi="Arial" w:cs="Arial"/>
                        </w:rPr>
                        <w:t xml:space="preserve"> version of the questionnaire.</w:t>
                      </w:r>
                    </w:p>
                    <w:p w14:paraId="3B235ECE" w14:textId="441C5720" w:rsidR="00AC0225" w:rsidRPr="003E378F" w:rsidRDefault="00A24AA7">
                      <w:pPr>
                        <w:rPr>
                          <w:rFonts w:ascii="Arial" w:hAnsi="Arial" w:cs="Arial"/>
                        </w:rPr>
                      </w:pPr>
                      <w:r w:rsidRPr="003E378F">
                        <w:rPr>
                          <w:rFonts w:ascii="Arial" w:hAnsi="Arial" w:cs="Arial"/>
                          <w:b/>
                        </w:rPr>
                        <w:t>Part 1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includes suggestions for questions to ask to make sure that the person fulfils the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criteria for inclusion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.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Part 2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includes all questions needed to build the </w:t>
                      </w:r>
                      <w:bookmarkStart w:id="1" w:name="_Hlk163044922"/>
                      <w:r w:rsidR="003E378F">
                        <w:rPr>
                          <w:rFonts w:ascii="Arial" w:hAnsi="Arial" w:cs="Arial"/>
                          <w:b/>
                        </w:rPr>
                        <w:t>EUDA</w:t>
                      </w:r>
                      <w:r w:rsidR="003E378F" w:rsidRPr="003E378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E378F">
                        <w:rPr>
                          <w:rFonts w:ascii="Arial" w:hAnsi="Arial" w:cs="Arial"/>
                          <w:b/>
                          <w:shd w:val="clear" w:color="auto" w:fill="92D050"/>
                        </w:rPr>
                        <w:t>core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bookmarkEnd w:id="1"/>
                      <w:r w:rsidRPr="003E378F">
                        <w:rPr>
                          <w:rFonts w:ascii="Arial" w:hAnsi="Arial" w:cs="Arial"/>
                          <w:b/>
                        </w:rPr>
                        <w:t>indicators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, and in addition questions that could be included in a PWID survey, but do not correspond to indicators to be reported to </w:t>
                      </w:r>
                      <w:r w:rsidR="003E378F">
                        <w:rPr>
                          <w:rFonts w:ascii="Arial" w:hAnsi="Arial" w:cs="Arial"/>
                        </w:rPr>
                        <w:t>the EUDA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.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Part 3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includes examples of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optional sociodemographic questions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that are generally included in PWID surveys.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3C6A9C" w:rsidRDefault="003C6A9C" w:rsidP="003C6A9C">
      <w:r>
        <w:rPr>
          <w:lang w:val="fr-FR" w:eastAsia="de-DE"/>
        </w:rPr>
        <w:br w:type="page"/>
      </w:r>
    </w:p>
    <w:p w14:paraId="494B76EC" w14:textId="6F9917CD" w:rsidR="005D5E47" w:rsidRPr="00594354" w:rsidRDefault="005D5E47" w:rsidP="005D5E47">
      <w:pPr>
        <w:pStyle w:val="Heading1"/>
      </w:pPr>
      <w:r w:rsidRPr="00427ED0">
        <w:rPr>
          <w:rStyle w:val="Heading1Char"/>
        </w:rPr>
        <w:lastRenderedPageBreak/>
        <w:t xml:space="preserve">Part </w:t>
      </w:r>
      <w:r w:rsidRPr="00594354">
        <w:t>1</w:t>
      </w:r>
    </w:p>
    <w:p w14:paraId="581B7300" w14:textId="77777777" w:rsidR="005D5E47" w:rsidRPr="005D5E4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E378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E378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Pr="008B2254">
              <w:rPr>
                <w:rFonts w:ascii="Arial" w:hAnsi="Arial" w:cs="Arial"/>
                <w:b/>
                <w:sz w:val="20"/>
                <w:szCs w:val="20"/>
              </w:rPr>
              <w:t>: Last 12 months, last 30 days or ever injecting drug use</w:t>
            </w:r>
          </w:p>
        </w:tc>
      </w:tr>
    </w:tbl>
    <w:p w14:paraId="233F5EE2" w14:textId="747F26FC" w:rsidR="00C94FEB" w:rsidRPr="008F3198" w:rsidRDefault="00A24AA7" w:rsidP="00C94FEB">
      <w:pPr>
        <w:rPr>
          <w:rFonts w:ascii="Arial" w:hAnsi="Arial" w:cs="Arial"/>
          <w:b/>
          <w:bCs/>
          <w:szCs w:val="28"/>
        </w:rPr>
      </w:pPr>
      <w:r w:rsidRPr="008F3198">
        <w:rPr>
          <w:rFonts w:ascii="Arial" w:hAnsi="Arial" w:cs="Arial"/>
          <w:b/>
          <w:bCs/>
          <w:szCs w:val="28"/>
        </w:rPr>
        <w:br/>
      </w:r>
      <w:r w:rsidR="00C94FEB" w:rsidRPr="008F3198">
        <w:rPr>
          <w:rFonts w:ascii="Arial" w:hAnsi="Arial" w:cs="Arial"/>
          <w:b/>
          <w:bCs/>
          <w:szCs w:val="28"/>
        </w:rPr>
        <w:t>Ever</w:t>
      </w:r>
      <w:r w:rsidR="00EF5210" w:rsidRPr="008F3198">
        <w:rPr>
          <w:rFonts w:ascii="Arial" w:hAnsi="Arial" w:cs="Arial"/>
          <w:b/>
          <w:bCs/>
          <w:szCs w:val="28"/>
        </w:rPr>
        <w:t>-</w:t>
      </w:r>
      <w:r w:rsidR="00C94FEB" w:rsidRPr="008F3198">
        <w:rPr>
          <w:rFonts w:ascii="Arial" w:hAnsi="Arial" w:cs="Arial"/>
          <w:b/>
          <w:bCs/>
          <w:szCs w:val="28"/>
        </w:rPr>
        <w:t xml:space="preserve">injecting drug users </w:t>
      </w:r>
    </w:p>
    <w:p w14:paraId="5127D9F8" w14:textId="77777777" w:rsidR="00C94FEB" w:rsidRPr="001C236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 xml:space="preserve">Have you ever injected drugs?  </w:t>
      </w:r>
    </w:p>
    <w:p w14:paraId="00E1DF15" w14:textId="14D88E27" w:rsidR="00C94FEB" w:rsidRPr="001C236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>Yes</w:t>
      </w:r>
    </w:p>
    <w:p w14:paraId="7437CFE3" w14:textId="77777777" w:rsidR="00C94FEB" w:rsidRPr="001C236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>No</w:t>
      </w:r>
    </w:p>
    <w:p w14:paraId="600C2E16" w14:textId="2FCC675E" w:rsidR="00AC0225" w:rsidRPr="008F3198" w:rsidRDefault="00427ED0">
      <w:pPr>
        <w:rPr>
          <w:rFonts w:ascii="Arial" w:hAnsi="Arial" w:cs="Arial"/>
          <w:b/>
          <w:bCs/>
          <w:szCs w:val="28"/>
        </w:rPr>
      </w:pPr>
      <w:r w:rsidRPr="008F3198">
        <w:rPr>
          <w:rFonts w:ascii="Arial" w:hAnsi="Arial" w:cs="Arial"/>
          <w:b/>
          <w:bCs/>
          <w:szCs w:val="28"/>
        </w:rPr>
        <w:t>I</w:t>
      </w:r>
      <w:r w:rsidR="00A24AA7" w:rsidRPr="008F3198">
        <w:rPr>
          <w:rFonts w:ascii="Arial" w:hAnsi="Arial" w:cs="Arial"/>
          <w:b/>
          <w:bCs/>
          <w:szCs w:val="28"/>
        </w:rPr>
        <w:t>njecting drug use</w:t>
      </w:r>
      <w:r w:rsidRPr="008F3198">
        <w:rPr>
          <w:rFonts w:ascii="Arial" w:hAnsi="Arial" w:cs="Arial"/>
          <w:b/>
          <w:bCs/>
          <w:szCs w:val="28"/>
        </w:rPr>
        <w:t xml:space="preserve"> in the last 12 months</w:t>
      </w:r>
      <w:r w:rsidR="00A24AA7" w:rsidRPr="008F3198">
        <w:rPr>
          <w:rFonts w:ascii="Arial" w:hAnsi="Arial" w:cs="Arial"/>
          <w:b/>
          <w:bCs/>
          <w:szCs w:val="28"/>
        </w:rPr>
        <w:t xml:space="preserve"> (recommended in the DRID technical protocol)</w:t>
      </w:r>
    </w:p>
    <w:p w14:paraId="4E50FA40" w14:textId="6BD1678C" w:rsidR="00AC0225" w:rsidRPr="001C236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 xml:space="preserve">Have you injected drugs in the last 12 months?  </w:t>
      </w:r>
    </w:p>
    <w:p w14:paraId="139D578C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 xml:space="preserve">Yes </w:t>
      </w:r>
      <w:r w:rsidRPr="001C2361">
        <w:rPr>
          <w:rFonts w:ascii="Arial" w:hAnsi="Arial" w:cs="Arial"/>
          <w:szCs w:val="28"/>
        </w:rPr>
        <w:tab/>
      </w:r>
    </w:p>
    <w:p w14:paraId="163457B9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>No</w:t>
      </w:r>
    </w:p>
    <w:p w14:paraId="3B0E796C" w14:textId="6821EACE" w:rsidR="00AC0225" w:rsidRPr="008F3198" w:rsidRDefault="00427ED0">
      <w:pPr>
        <w:rPr>
          <w:rFonts w:ascii="Arial" w:hAnsi="Arial" w:cs="Arial"/>
          <w:b/>
          <w:bCs/>
          <w:szCs w:val="28"/>
        </w:rPr>
      </w:pPr>
      <w:r w:rsidRPr="008F3198">
        <w:rPr>
          <w:rFonts w:ascii="Arial" w:hAnsi="Arial" w:cs="Arial"/>
          <w:b/>
          <w:bCs/>
          <w:szCs w:val="28"/>
        </w:rPr>
        <w:t>I</w:t>
      </w:r>
      <w:r w:rsidR="00A24AA7" w:rsidRPr="008F3198">
        <w:rPr>
          <w:rFonts w:ascii="Arial" w:hAnsi="Arial" w:cs="Arial"/>
          <w:b/>
          <w:bCs/>
          <w:szCs w:val="28"/>
        </w:rPr>
        <w:t>njecting drug use</w:t>
      </w:r>
      <w:r w:rsidRPr="008F3198">
        <w:rPr>
          <w:rFonts w:ascii="Arial" w:hAnsi="Arial" w:cs="Arial"/>
          <w:b/>
          <w:bCs/>
          <w:szCs w:val="28"/>
        </w:rPr>
        <w:t xml:space="preserve"> in the last 30 days</w:t>
      </w:r>
      <w:r w:rsidR="00A24AA7" w:rsidRPr="008F3198">
        <w:rPr>
          <w:rFonts w:ascii="Arial" w:hAnsi="Arial" w:cs="Arial"/>
          <w:b/>
          <w:bCs/>
          <w:szCs w:val="28"/>
        </w:rPr>
        <w:t xml:space="preserve"> </w:t>
      </w:r>
    </w:p>
    <w:p w14:paraId="3554E965" w14:textId="5B7E593F" w:rsidR="00AC0225" w:rsidRPr="001C236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 xml:space="preserve">Have you injected drugs in the last 30 days?  </w:t>
      </w:r>
    </w:p>
    <w:p w14:paraId="158A9445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 xml:space="preserve">Yes </w:t>
      </w:r>
      <w:r w:rsidRPr="001C2361">
        <w:rPr>
          <w:rFonts w:ascii="Arial" w:hAnsi="Arial" w:cs="Arial"/>
          <w:szCs w:val="28"/>
        </w:rPr>
        <w:tab/>
      </w:r>
    </w:p>
    <w:p w14:paraId="0066E6F9" w14:textId="77777777" w:rsidR="00AC0225" w:rsidRPr="001C236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>No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E378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7ED0"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="00A24AA7" w:rsidRPr="00427ED0">
              <w:rPr>
                <w:rFonts w:ascii="Arial" w:hAnsi="Arial" w:cs="Arial"/>
                <w:b/>
                <w:sz w:val="20"/>
                <w:szCs w:val="20"/>
              </w:rPr>
              <w:t>: Age</w:t>
            </w:r>
            <w:r w:rsidR="00427ED0" w:rsidRPr="00427ED0">
              <w:rPr>
                <w:rFonts w:ascii="Arial" w:hAnsi="Arial" w:cs="Arial"/>
                <w:b/>
                <w:sz w:val="20"/>
                <w:szCs w:val="20"/>
              </w:rPr>
              <w:t xml:space="preserve"> at the time of the survey</w:t>
            </w:r>
          </w:p>
        </w:tc>
      </w:tr>
    </w:tbl>
    <w:p w14:paraId="022ABF3A" w14:textId="77777777" w:rsidR="00914137" w:rsidRPr="001C236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0E3AD5DA" w:rsidR="00427ED0" w:rsidRPr="008F3198" w:rsidRDefault="00A24AA7" w:rsidP="00427ED0">
      <w:pPr>
        <w:rPr>
          <w:rFonts w:ascii="Arial" w:hAnsi="Arial" w:cs="Arial"/>
          <w:b/>
          <w:bCs/>
          <w:szCs w:val="28"/>
        </w:rPr>
      </w:pPr>
      <w:r w:rsidRPr="008F3198">
        <w:rPr>
          <w:rFonts w:ascii="Arial" w:hAnsi="Arial" w:cs="Arial"/>
          <w:b/>
          <w:bCs/>
          <w:szCs w:val="28"/>
        </w:rPr>
        <w:t xml:space="preserve">Age </w:t>
      </w:r>
    </w:p>
    <w:p w14:paraId="6336A8A0" w14:textId="7FA36AF2" w:rsidR="00AC0225" w:rsidRPr="001C2361" w:rsidRDefault="00A24AA7" w:rsidP="00427ED0">
      <w:p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>How old are you? _______________</w:t>
      </w:r>
      <w:r w:rsidR="00BC6071" w:rsidRPr="001C2361">
        <w:rPr>
          <w:rFonts w:ascii="Arial" w:hAnsi="Arial" w:cs="Arial"/>
          <w:szCs w:val="28"/>
        </w:rPr>
        <w:t xml:space="preserve"> years</w:t>
      </w:r>
    </w:p>
    <w:p w14:paraId="42EFFD02" w14:textId="77777777" w:rsidR="00AC0225" w:rsidRPr="001C236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E378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="00A24AA7" w:rsidRPr="003E378F">
              <w:rPr>
                <w:rFonts w:ascii="Arial" w:hAnsi="Arial" w:cs="Arial"/>
                <w:b/>
                <w:sz w:val="20"/>
                <w:szCs w:val="20"/>
              </w:rPr>
              <w:t xml:space="preserve">: Geographical place of living </w:t>
            </w:r>
          </w:p>
        </w:tc>
      </w:tr>
    </w:tbl>
    <w:p w14:paraId="17C0A8D9" w14:textId="77777777" w:rsidR="00AC0225" w:rsidRPr="001C236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77777777" w:rsidR="00AC0225" w:rsidRPr="008F3198" w:rsidRDefault="00A24AA7">
      <w:pPr>
        <w:rPr>
          <w:rFonts w:ascii="Arial" w:hAnsi="Arial" w:cs="Arial"/>
          <w:b/>
          <w:bCs/>
          <w:szCs w:val="28"/>
        </w:rPr>
      </w:pPr>
      <w:r w:rsidRPr="008F3198">
        <w:rPr>
          <w:rFonts w:ascii="Arial" w:hAnsi="Arial" w:cs="Arial"/>
          <w:b/>
          <w:bCs/>
          <w:szCs w:val="28"/>
        </w:rPr>
        <w:t xml:space="preserve">Place of living (select or stratify according to geographical place of living) </w:t>
      </w:r>
    </w:p>
    <w:p w14:paraId="6BFF3E69" w14:textId="5F32FA59" w:rsidR="00AC0225" w:rsidRPr="001C236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C2361">
        <w:rPr>
          <w:rFonts w:ascii="Arial" w:hAnsi="Arial" w:cs="Arial"/>
          <w:szCs w:val="28"/>
        </w:rPr>
        <w:t>In which area/city/state are you living? ________________</w:t>
      </w:r>
    </w:p>
    <w:p w14:paraId="41BB114F" w14:textId="59CED9DA" w:rsidR="005D5E47" w:rsidRPr="001C2361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1C236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Default="001C2361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34FF54E8" w14:textId="77777777" w:rsidR="00AC0225" w:rsidRPr="003E378F" w:rsidRDefault="00A24AA7" w:rsidP="00427ED0">
      <w:pPr>
        <w:pStyle w:val="Heading1"/>
        <w:rPr>
          <w:lang w:val="en-GB"/>
        </w:rPr>
      </w:pPr>
      <w:r w:rsidRPr="00427ED0">
        <w:rPr>
          <w:rStyle w:val="Heading1Char"/>
        </w:rPr>
        <w:lastRenderedPageBreak/>
        <w:t xml:space="preserve">Part </w:t>
      </w:r>
      <w:r w:rsidRPr="003E378F">
        <w:rPr>
          <w:lang w:val="en-GB"/>
        </w:rPr>
        <w:t>2</w:t>
      </w:r>
    </w:p>
    <w:p w14:paraId="42691F59" w14:textId="196B380A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8F3198">
        <w:rPr>
          <w:rFonts w:ascii="Arial" w:hAnsi="Arial" w:cs="Arial"/>
          <w:sz w:val="28"/>
          <w:szCs w:val="28"/>
        </w:rPr>
        <w:t>Risk factors</w:t>
      </w:r>
    </w:p>
    <w:p w14:paraId="27B87DB1" w14:textId="15B7171D" w:rsidR="00065949" w:rsidRPr="001C236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E378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shd w:val="clear" w:color="auto" w:fill="92D050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Prevalence of sharing used needles/syringes</w:t>
            </w:r>
          </w:p>
          <w:p w14:paraId="470A18FA" w14:textId="7363172A" w:rsidR="00AC0225" w:rsidRPr="003E378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C0416">
              <w:rPr>
                <w:rFonts w:ascii="Arial" w:hAnsi="Arial" w:cs="Arial"/>
                <w:sz w:val="20"/>
                <w:szCs w:val="20"/>
              </w:rPr>
              <w:t>P</w:t>
            </w:r>
            <w:r w:rsidR="00A24AA7" w:rsidRPr="003E378F">
              <w:rPr>
                <w:rFonts w:ascii="Arial" w:hAnsi="Arial" w:cs="Arial"/>
                <w:sz w:val="20"/>
                <w:szCs w:val="20"/>
              </w:rPr>
              <w:t>roportion of PWID sharing used needles/syringes in the last 30 days)</w:t>
            </w:r>
          </w:p>
        </w:tc>
      </w:tr>
    </w:tbl>
    <w:p w14:paraId="14DE44FF" w14:textId="77777777" w:rsidR="00AC0225" w:rsidRPr="003E378F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Have you </w:t>
      </w:r>
      <w:r w:rsidRPr="001C2361">
        <w:rPr>
          <w:rFonts w:ascii="Arial" w:hAnsi="Arial" w:cs="Arial"/>
          <w:szCs w:val="24"/>
          <w:u w:val="single"/>
        </w:rPr>
        <w:t>ever</w:t>
      </w:r>
      <w:r w:rsidRPr="001C2361">
        <w:rPr>
          <w:rFonts w:ascii="Arial" w:hAnsi="Arial" w:cs="Arial"/>
          <w:szCs w:val="24"/>
        </w:rPr>
        <w:t xml:space="preserve"> injected drugs with a needle/syringe that had already been used by someone else?</w:t>
      </w:r>
    </w:p>
    <w:p w14:paraId="41377964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0838BC6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03A0BBC6" w14:textId="77777777" w:rsidR="00AC0225" w:rsidRPr="001C236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If yes, have you injected drugs with a needle/syringe that had already been used by someone else in the </w:t>
      </w:r>
      <w:r w:rsidRPr="001C2361">
        <w:rPr>
          <w:rFonts w:ascii="Arial" w:hAnsi="Arial" w:cs="Arial"/>
          <w:szCs w:val="24"/>
          <w:u w:val="single"/>
        </w:rPr>
        <w:t>last 30 days</w:t>
      </w:r>
      <w:r w:rsidRPr="001C2361">
        <w:rPr>
          <w:rFonts w:ascii="Arial" w:hAnsi="Arial" w:cs="Arial"/>
          <w:szCs w:val="24"/>
        </w:rPr>
        <w:t xml:space="preserve">? </w:t>
      </w:r>
    </w:p>
    <w:p w14:paraId="4CBA137F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198ABE1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7AB344F2" w14:textId="77777777" w:rsidR="00BC6071" w:rsidRPr="001C236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F3198">
        <w:rPr>
          <w:rFonts w:ascii="Arial" w:hAnsi="Arial" w:cs="Arial"/>
          <w:sz w:val="28"/>
          <w:szCs w:val="28"/>
        </w:rPr>
        <w:t>Prevention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E378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E378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Needle</w:t>
            </w:r>
            <w:r w:rsidR="009B29F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syringe distribution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(N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umber of </w:t>
            </w:r>
            <w:r w:rsidR="009B29FD">
              <w:rPr>
                <w:rFonts w:ascii="Arial" w:hAnsi="Arial" w:cs="Arial"/>
                <w:sz w:val="20"/>
                <w:szCs w:val="20"/>
              </w:rPr>
              <w:t>sterile</w:t>
            </w:r>
            <w:r w:rsidR="009B29FD"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78F">
              <w:rPr>
                <w:rFonts w:ascii="Arial" w:hAnsi="Arial" w:cs="Arial"/>
                <w:sz w:val="20"/>
                <w:szCs w:val="20"/>
              </w:rPr>
              <w:t>needles</w:t>
            </w:r>
            <w:r w:rsidR="009B29FD">
              <w:rPr>
                <w:rFonts w:ascii="Arial" w:hAnsi="Arial" w:cs="Arial"/>
                <w:sz w:val="20"/>
                <w:szCs w:val="20"/>
              </w:rPr>
              <w:t>/</w:t>
            </w:r>
            <w:r w:rsidRPr="003E378F">
              <w:rPr>
                <w:rFonts w:ascii="Arial" w:hAnsi="Arial" w:cs="Arial"/>
                <w:sz w:val="20"/>
                <w:szCs w:val="20"/>
              </w:rPr>
              <w:t>syringes received per person who injects drugs</w:t>
            </w:r>
            <w:r w:rsidR="00EF5210">
              <w:rPr>
                <w:rFonts w:ascii="Arial" w:hAnsi="Arial" w:cs="Arial"/>
                <w:sz w:val="20"/>
                <w:szCs w:val="20"/>
              </w:rPr>
              <w:t>,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in the last 30 days)</w:t>
            </w:r>
          </w:p>
        </w:tc>
      </w:tr>
    </w:tbl>
    <w:p w14:paraId="36C1747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During the last 30 days, how many new and unused needles and syringes did you obtain </w:t>
      </w:r>
      <w:r w:rsidR="00DD655F" w:rsidRPr="001C2361">
        <w:rPr>
          <w:rFonts w:ascii="Arial" w:hAnsi="Arial" w:cs="Arial"/>
          <w:szCs w:val="24"/>
        </w:rPr>
        <w:t xml:space="preserve">free of cost </w:t>
      </w:r>
      <w:r w:rsidRPr="001C2361">
        <w:rPr>
          <w:rFonts w:ascii="Arial" w:hAnsi="Arial" w:cs="Arial"/>
          <w:szCs w:val="24"/>
        </w:rPr>
        <w:t>for yourself?</w:t>
      </w:r>
    </w:p>
    <w:p w14:paraId="6C253C0B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Number of new and unused needles: ______________</w:t>
      </w:r>
    </w:p>
    <w:p w14:paraId="6B7D74F8" w14:textId="67F957BE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Number of new and unused </w:t>
      </w:r>
      <w:r w:rsidR="00A678E3" w:rsidRPr="001C2361">
        <w:rPr>
          <w:rFonts w:ascii="Arial" w:hAnsi="Arial" w:cs="Arial"/>
          <w:szCs w:val="24"/>
        </w:rPr>
        <w:t>syringes: _</w:t>
      </w:r>
      <w:r w:rsidRPr="001C2361">
        <w:rPr>
          <w:rFonts w:ascii="Arial" w:hAnsi="Arial" w:cs="Arial"/>
          <w:szCs w:val="24"/>
        </w:rPr>
        <w:t>_____________</w:t>
      </w:r>
    </w:p>
    <w:p w14:paraId="46FD3B6A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E378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OAT </w:t>
            </w:r>
            <w:r w:rsidR="009B29F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overage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using opioids receiving OAT)</w:t>
            </w:r>
          </w:p>
        </w:tc>
      </w:tr>
    </w:tbl>
    <w:p w14:paraId="5B7ED4EF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Are you currently enrolled in opioid agonist treatment?</w:t>
      </w:r>
    </w:p>
    <w:p w14:paraId="5ED72B80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7FACAEC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49754984" w14:textId="7813DD45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Don’t know</w:t>
      </w:r>
    </w:p>
    <w:p w14:paraId="2D1CA3B8" w14:textId="19BA18E6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695B21C1" w14:textId="298F5F7A" w:rsidR="001C2361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C4E9592" w14:textId="77777777" w:rsidR="001C2361" w:rsidRDefault="001C23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96F007" w14:textId="77777777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F3198">
        <w:rPr>
          <w:rFonts w:ascii="Arial" w:hAnsi="Arial" w:cs="Arial"/>
          <w:sz w:val="28"/>
          <w:szCs w:val="28"/>
        </w:rPr>
        <w:lastRenderedPageBreak/>
        <w:t>Continuum</w:t>
      </w:r>
      <w:r w:rsidRPr="008F3198">
        <w:rPr>
          <w:rFonts w:ascii="Arial" w:hAnsi="Arial" w:cs="Arial"/>
          <w:sz w:val="28"/>
          <w:szCs w:val="32"/>
        </w:rPr>
        <w:t xml:space="preserve"> of HIV care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HIV testing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have been tested for HIV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the last 12 months </w:t>
            </w:r>
            <w:r w:rsidR="004C041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E378F">
              <w:rPr>
                <w:rFonts w:ascii="Arial" w:hAnsi="Arial" w:cs="Arial"/>
                <w:sz w:val="20"/>
                <w:szCs w:val="20"/>
              </w:rPr>
              <w:t>not taking into account tests done within the study and excluding those with a known diagnosis of HIV)</w:t>
            </w:r>
          </w:p>
        </w:tc>
      </w:tr>
    </w:tbl>
    <w:p w14:paraId="17241D78" w14:textId="77777777" w:rsidR="00CC35DE" w:rsidRPr="001C2361" w:rsidRDefault="00CC35DE">
      <w:pPr>
        <w:rPr>
          <w:rFonts w:ascii="Arial" w:hAnsi="Arial" w:cs="Arial"/>
          <w:szCs w:val="32"/>
        </w:rPr>
      </w:pPr>
    </w:p>
    <w:p w14:paraId="07E87503" w14:textId="688915C4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Have you had an HIV test </w:t>
      </w:r>
      <w:r w:rsidR="009815A7" w:rsidRPr="001C2361">
        <w:rPr>
          <w:rFonts w:ascii="Arial" w:hAnsi="Arial" w:cs="Arial"/>
          <w:szCs w:val="24"/>
        </w:rPr>
        <w:t xml:space="preserve">in </w:t>
      </w:r>
      <w:r w:rsidRPr="001C2361">
        <w:rPr>
          <w:rFonts w:ascii="Arial" w:hAnsi="Arial" w:cs="Arial"/>
          <w:szCs w:val="24"/>
        </w:rPr>
        <w:t xml:space="preserve">the last 12 months? (excluding the one done as part of this survey) </w:t>
      </w:r>
    </w:p>
    <w:p w14:paraId="7BDDA0B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006CA31F" w14:textId="60D04A2D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62BA86BF" w14:textId="03E58913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Don’t know</w:t>
      </w:r>
    </w:p>
    <w:p w14:paraId="546F59DA" w14:textId="00501684" w:rsidR="00AC0225" w:rsidRPr="00A81399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A81399">
        <w:rPr>
          <w:rFonts w:ascii="Arial" w:hAnsi="Arial" w:cs="Arial"/>
          <w:szCs w:val="24"/>
        </w:rPr>
        <w:t>I prefer not to say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HIV diagnosis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living with HIV who know their status)</w:t>
            </w:r>
          </w:p>
        </w:tc>
      </w:tr>
    </w:tbl>
    <w:p w14:paraId="7DC46539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What was the result of your last HIV test? </w:t>
      </w:r>
    </w:p>
    <w:p w14:paraId="3EDE38F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have HIV</w:t>
      </w:r>
    </w:p>
    <w:p w14:paraId="6E3C81F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don’t have HIV</w:t>
      </w:r>
    </w:p>
    <w:p w14:paraId="2253EFC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am still waiting for the results</w:t>
      </w:r>
    </w:p>
    <w:p w14:paraId="09234F23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never got the results</w:t>
      </w:r>
    </w:p>
    <w:p w14:paraId="2A9FA604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49B0B90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don’t know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HIV treatment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diagnosed with HIV receiving antiretroviral therapy)</w:t>
            </w:r>
          </w:p>
        </w:tc>
      </w:tr>
    </w:tbl>
    <w:p w14:paraId="47AA23C3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If you are living with HIV, are you currently receiving treatment for your HIV infection?</w:t>
      </w:r>
    </w:p>
    <w:p w14:paraId="3400FB7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24BC1B5D" w14:textId="37F8DA7A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60E23F1A" w14:textId="0D55BA42" w:rsidR="00FD336D" w:rsidRPr="001C236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4B316DE6" w14:textId="630AF83C" w:rsidR="00594354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1C236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8F3198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F3198">
        <w:rPr>
          <w:rFonts w:ascii="Arial" w:hAnsi="Arial" w:cs="Arial"/>
          <w:sz w:val="28"/>
          <w:szCs w:val="28"/>
        </w:rPr>
        <w:t>HCV</w:t>
      </w:r>
      <w:r w:rsidRPr="008F3198">
        <w:rPr>
          <w:rFonts w:ascii="Arial" w:hAnsi="Arial" w:cs="Arial"/>
          <w:sz w:val="28"/>
          <w:szCs w:val="32"/>
        </w:rPr>
        <w:t xml:space="preserve"> care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HCV testing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have been tested for HCV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the last 12 months </w:t>
            </w:r>
            <w:r w:rsidR="003E37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E378F">
              <w:rPr>
                <w:rFonts w:ascii="Arial" w:hAnsi="Arial" w:cs="Arial"/>
                <w:sz w:val="20"/>
                <w:szCs w:val="20"/>
              </w:rPr>
              <w:t>not taking into account tests done within the study)</w:t>
            </w:r>
          </w:p>
        </w:tc>
      </w:tr>
    </w:tbl>
    <w:p w14:paraId="66425659" w14:textId="77777777" w:rsidR="00AC0225" w:rsidRPr="001C236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63CEA83C" w:rsidR="00AC0225" w:rsidRPr="001C236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Have you had an HCV test </w:t>
      </w:r>
      <w:r w:rsidR="009815A7" w:rsidRPr="001C2361">
        <w:rPr>
          <w:rFonts w:ascii="Arial" w:hAnsi="Arial" w:cs="Arial"/>
          <w:szCs w:val="24"/>
        </w:rPr>
        <w:t xml:space="preserve">in </w:t>
      </w:r>
      <w:r w:rsidRPr="001C2361">
        <w:rPr>
          <w:rFonts w:ascii="Arial" w:hAnsi="Arial" w:cs="Arial"/>
          <w:szCs w:val="24"/>
        </w:rPr>
        <w:t xml:space="preserve">the last 12 months? (excluding the one done as part of this survey) </w:t>
      </w:r>
    </w:p>
    <w:p w14:paraId="46A8E45E" w14:textId="77777777" w:rsidR="00AC0225" w:rsidRPr="001C236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584DD059" w14:textId="77777777" w:rsidR="00AC0225" w:rsidRPr="001C236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3C3EDD3E" w14:textId="77777777" w:rsidR="00AC0225" w:rsidRPr="001C236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Don’t know</w:t>
      </w:r>
    </w:p>
    <w:p w14:paraId="52BA777A" w14:textId="394C3174" w:rsidR="00AC0225" w:rsidRPr="001C236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1" w:name="_Hlk180075787"/>
      <w:r w:rsidRPr="001C2361">
        <w:rPr>
          <w:rFonts w:ascii="Arial" w:hAnsi="Arial" w:cs="Arial"/>
          <w:szCs w:val="24"/>
        </w:rPr>
        <w:t>I p</w:t>
      </w:r>
      <w:r w:rsidR="00A24AA7" w:rsidRPr="001C2361">
        <w:rPr>
          <w:rFonts w:ascii="Arial" w:hAnsi="Arial" w:cs="Arial"/>
          <w:szCs w:val="24"/>
        </w:rPr>
        <w:t>refer not to say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1"/>
          <w:p w14:paraId="568668FF" w14:textId="0F7190FF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152">
              <w:rPr>
                <w:rFonts w:ascii="Arial" w:hAnsi="Arial" w:cs="Arial"/>
                <w:b/>
                <w:sz w:val="20"/>
                <w:szCs w:val="20"/>
                <w:highlight w:val="green"/>
              </w:rPr>
              <w:lastRenderedPageBreak/>
              <w:t>Indicator</w:t>
            </w:r>
            <w:r w:rsidRPr="00B93152">
              <w:rPr>
                <w:rFonts w:ascii="Arial" w:hAnsi="Arial" w:cs="Arial"/>
                <w:b/>
                <w:sz w:val="20"/>
                <w:szCs w:val="20"/>
              </w:rPr>
              <w:t>:  HCV diagnosis – ever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(N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umber of PWID who have ever been diagnosed with active HCV infection </w:t>
            </w:r>
            <w:r w:rsidR="003E378F" w:rsidRPr="00B9315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93152">
              <w:rPr>
                <w:rFonts w:ascii="Arial" w:hAnsi="Arial" w:cs="Arial"/>
                <w:sz w:val="20"/>
                <w:szCs w:val="20"/>
              </w:rPr>
              <w:t>self-reported or with record of past diagnosis)</w:t>
            </w:r>
          </w:p>
        </w:tc>
      </w:tr>
    </w:tbl>
    <w:p w14:paraId="562751CA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Have you ever been diagnosed with hepatitis C? </w:t>
      </w:r>
    </w:p>
    <w:p w14:paraId="7C69A857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7C6C051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570B59E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Don’t know</w:t>
      </w:r>
    </w:p>
    <w:p w14:paraId="6985E9EF" w14:textId="3B120EE6" w:rsidR="00AC0225" w:rsidRPr="001C236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</w:t>
      </w:r>
      <w:r w:rsidR="00A24AA7" w:rsidRPr="001C2361">
        <w:rPr>
          <w:rFonts w:ascii="Arial" w:hAnsi="Arial" w:cs="Arial"/>
          <w:szCs w:val="24"/>
        </w:rPr>
        <w:t>refer not to say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 HCV diagnosis – last 12 months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who ha</w:t>
            </w:r>
            <w:r w:rsidR="00EC657C">
              <w:rPr>
                <w:rFonts w:ascii="Arial" w:hAnsi="Arial" w:cs="Arial"/>
                <w:sz w:val="20"/>
                <w:szCs w:val="20"/>
              </w:rPr>
              <w:t>ve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been diagnosed with active/viraemic HCV infection in the last 12 months)</w:t>
            </w:r>
          </w:p>
        </w:tc>
      </w:tr>
    </w:tbl>
    <w:p w14:paraId="0A332F1F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Have you been diagnosed with hepatitis C during the last 12 months? </w:t>
      </w:r>
    </w:p>
    <w:p w14:paraId="61DEB285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3773730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6311B8A6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Don’t know</w:t>
      </w:r>
    </w:p>
    <w:p w14:paraId="39E5ACF8" w14:textId="3ED26CA4" w:rsidR="00AC0225" w:rsidRPr="001C236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</w:t>
      </w:r>
      <w:r w:rsidR="00A24AA7" w:rsidRPr="001C2361">
        <w:rPr>
          <w:rFonts w:ascii="Arial" w:hAnsi="Arial" w:cs="Arial"/>
          <w:szCs w:val="24"/>
        </w:rPr>
        <w:t>refer not to say</w:t>
      </w:r>
    </w:p>
    <w:p w14:paraId="3B2978D1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3E378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HCV treatment </w:t>
            </w:r>
            <w:r w:rsidR="00654B0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 ever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</w:t>
            </w:r>
            <w:r w:rsidR="00EC657C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3E378F">
              <w:rPr>
                <w:rFonts w:ascii="Arial" w:hAnsi="Arial" w:cs="Arial"/>
                <w:sz w:val="20"/>
                <w:szCs w:val="20"/>
              </w:rPr>
              <w:t>ever had a diagnosis of chronic HCV</w:t>
            </w:r>
            <w:r w:rsidR="00EC657C">
              <w:rPr>
                <w:rFonts w:ascii="Arial" w:hAnsi="Arial" w:cs="Arial"/>
                <w:sz w:val="20"/>
                <w:szCs w:val="20"/>
              </w:rPr>
              <w:t xml:space="preserve"> who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have received HCV treatment)</w:t>
            </w:r>
          </w:p>
        </w:tc>
      </w:tr>
    </w:tbl>
    <w:p w14:paraId="075EFDC5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If you have been diagnosed with hepatitis, have you ever received treatment for your hepatitis C? </w:t>
      </w:r>
    </w:p>
    <w:p w14:paraId="694A67E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66814151" w14:textId="2CD71AFE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533351C6" w14:textId="7D1881F0" w:rsidR="00FD336D" w:rsidRPr="001C236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07B39AF1" w14:textId="773B4142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B2254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8B2254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5E47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8B2254">
              <w:rPr>
                <w:rFonts w:ascii="Arial" w:hAnsi="Arial" w:cs="Arial"/>
                <w:b/>
                <w:sz w:val="20"/>
                <w:szCs w:val="20"/>
              </w:rPr>
              <w:t xml:space="preserve">:  HCV treatment – last 12 months </w:t>
            </w:r>
            <w:r w:rsidRPr="008B2254">
              <w:rPr>
                <w:rFonts w:ascii="Arial" w:hAnsi="Arial" w:cs="Arial"/>
                <w:sz w:val="20"/>
                <w:szCs w:val="20"/>
              </w:rPr>
              <w:t>(Proportion of PWID who initiated HCV antiviral treatment in the last 12 months)</w:t>
            </w:r>
          </w:p>
        </w:tc>
      </w:tr>
    </w:tbl>
    <w:p w14:paraId="37436947" w14:textId="77777777" w:rsidR="00654B0F" w:rsidRPr="001C236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If yes, have you started treatment for your hepatitis C in the last 12 months? </w:t>
      </w:r>
    </w:p>
    <w:p w14:paraId="47F29948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332E2E89" w14:textId="48791045" w:rsidR="00AC0225" w:rsidRPr="001C2361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67720E17" w14:textId="15A5485D" w:rsidR="00FD336D" w:rsidRPr="001C236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65E66A39" w14:textId="5386063D" w:rsidR="00BC6071" w:rsidRPr="001C23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1C23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C236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Default="001C236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EEAC4D6" w14:textId="77777777" w:rsidR="00AC0225" w:rsidRPr="003E378F" w:rsidRDefault="00A24AA7" w:rsidP="005D5E47">
      <w:pPr>
        <w:pStyle w:val="Heading1"/>
      </w:pPr>
      <w:r w:rsidRPr="003E378F">
        <w:lastRenderedPageBreak/>
        <w:t>Part 3</w:t>
      </w:r>
    </w:p>
    <w:p w14:paraId="4F8E1AC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8F3198" w:rsidRDefault="00A24AA7">
      <w:pPr>
        <w:rPr>
          <w:rFonts w:ascii="Arial" w:hAnsi="Arial" w:cs="Arial"/>
          <w:sz w:val="28"/>
          <w:szCs w:val="28"/>
        </w:rPr>
      </w:pPr>
      <w:r w:rsidRPr="008F3198">
        <w:rPr>
          <w:rFonts w:ascii="Arial" w:hAnsi="Arial" w:cs="Arial"/>
          <w:sz w:val="28"/>
          <w:szCs w:val="28"/>
        </w:rPr>
        <w:t>General questions often included in PWID surveys (</w:t>
      </w:r>
      <w:r w:rsidR="005D5E47" w:rsidRPr="008F3198">
        <w:rPr>
          <w:rFonts w:ascii="Arial" w:hAnsi="Arial" w:cs="Arial"/>
          <w:sz w:val="28"/>
          <w:szCs w:val="28"/>
        </w:rPr>
        <w:t>sociodemographic</w:t>
      </w:r>
      <w:r w:rsidRPr="008F3198">
        <w:rPr>
          <w:rFonts w:ascii="Arial" w:hAnsi="Arial" w:cs="Arial"/>
          <w:sz w:val="28"/>
          <w:szCs w:val="28"/>
        </w:rPr>
        <w:t>)</w:t>
      </w:r>
    </w:p>
    <w:p w14:paraId="214CE0DD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What is your gender? </w:t>
      </w:r>
    </w:p>
    <w:p w14:paraId="5BCEF44D" w14:textId="7E0A6B30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Woman</w:t>
      </w:r>
    </w:p>
    <w:p w14:paraId="2D7F09C3" w14:textId="70BEF9DC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Man</w:t>
      </w:r>
    </w:p>
    <w:p w14:paraId="7DA644DE" w14:textId="77777777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Transgender or non-binary</w:t>
      </w:r>
    </w:p>
    <w:p w14:paraId="6EAD0057" w14:textId="77777777" w:rsidR="00AB59F5" w:rsidRPr="001C236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answer</w:t>
      </w:r>
    </w:p>
    <w:p w14:paraId="15D5E3F0" w14:textId="196F3EF5" w:rsidR="00AC0225" w:rsidRPr="001C236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br/>
      </w:r>
    </w:p>
    <w:p w14:paraId="499623E9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Are you born in </w:t>
      </w:r>
      <w:r w:rsidRPr="001C2361">
        <w:rPr>
          <w:rFonts w:ascii="Arial" w:hAnsi="Arial" w:cs="Arial"/>
          <w:i/>
          <w:szCs w:val="24"/>
        </w:rPr>
        <w:t>[country]</w:t>
      </w:r>
      <w:r w:rsidRPr="001C2361">
        <w:rPr>
          <w:rFonts w:ascii="Arial" w:hAnsi="Arial" w:cs="Arial"/>
          <w:szCs w:val="24"/>
        </w:rPr>
        <w:t>?</w:t>
      </w:r>
    </w:p>
    <w:p w14:paraId="1FEC848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4FA5E612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2A781A0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5C8A6D8E" w14:textId="001E8598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If no, in what country were you born? ______________________</w:t>
      </w:r>
    </w:p>
    <w:p w14:paraId="3896F67B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If no, when (year) did you migrate to [</w:t>
      </w:r>
      <w:r w:rsidRPr="001C2361">
        <w:rPr>
          <w:rFonts w:ascii="Arial" w:hAnsi="Arial" w:cs="Arial"/>
          <w:i/>
          <w:szCs w:val="24"/>
        </w:rPr>
        <w:t>country</w:t>
      </w:r>
      <w:r w:rsidRPr="001C2361">
        <w:rPr>
          <w:rFonts w:ascii="Arial" w:hAnsi="Arial" w:cs="Arial"/>
          <w:szCs w:val="24"/>
        </w:rPr>
        <w:t>]? _________________</w:t>
      </w:r>
    </w:p>
    <w:p w14:paraId="127AAA0C" w14:textId="77777777" w:rsidR="00AC0225" w:rsidRPr="001C236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77777777" w:rsidR="00AC0225" w:rsidRPr="008F3198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During the last 12 months, which of the following describes your main source of income?</w:t>
      </w:r>
      <w:r w:rsidRPr="008F3198">
        <w:rPr>
          <w:rFonts w:ascii="Arial" w:hAnsi="Arial" w:cs="Arial"/>
          <w:szCs w:val="24"/>
        </w:rPr>
        <w:t xml:space="preserve"> </w:t>
      </w:r>
    </w:p>
    <w:p w14:paraId="299E8CEC" w14:textId="77777777" w:rsidR="00502914" w:rsidRPr="001C236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Regular e</w:t>
      </w:r>
      <w:r w:rsidR="00A24AA7" w:rsidRPr="001C2361">
        <w:rPr>
          <w:rFonts w:ascii="Arial" w:hAnsi="Arial" w:cs="Arial"/>
          <w:szCs w:val="24"/>
        </w:rPr>
        <w:t>mployment</w:t>
      </w:r>
    </w:p>
    <w:p w14:paraId="281FE5C0" w14:textId="2D4CD386" w:rsidR="00AC0225" w:rsidRPr="001C236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Irregular employment</w:t>
      </w:r>
      <w:r w:rsidR="00A24AA7" w:rsidRPr="001C2361">
        <w:rPr>
          <w:rFonts w:ascii="Arial" w:hAnsi="Arial" w:cs="Arial"/>
          <w:szCs w:val="24"/>
        </w:rPr>
        <w:t xml:space="preserve"> </w:t>
      </w:r>
    </w:p>
    <w:p w14:paraId="6ABDB683" w14:textId="25B66771" w:rsidR="00AC0225" w:rsidRPr="001C236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Pension </w:t>
      </w:r>
      <w:r w:rsidR="00A24AA7" w:rsidRPr="001C2361">
        <w:rPr>
          <w:rFonts w:ascii="Arial" w:hAnsi="Arial" w:cs="Arial"/>
          <w:szCs w:val="24"/>
        </w:rPr>
        <w:t>(incl</w:t>
      </w:r>
      <w:r w:rsidR="00051606" w:rsidRPr="001C2361">
        <w:rPr>
          <w:rFonts w:ascii="Arial" w:hAnsi="Arial" w:cs="Arial"/>
          <w:szCs w:val="24"/>
        </w:rPr>
        <w:t>uding</w:t>
      </w:r>
      <w:r w:rsidR="00A24AA7" w:rsidRPr="001C2361">
        <w:rPr>
          <w:rFonts w:ascii="Arial" w:hAnsi="Arial" w:cs="Arial"/>
          <w:szCs w:val="24"/>
        </w:rPr>
        <w:t xml:space="preserve"> early retirement)</w:t>
      </w:r>
    </w:p>
    <w:p w14:paraId="0B0FAF89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Financial support from family or friends</w:t>
      </w:r>
    </w:p>
    <w:p w14:paraId="73CDDC7B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Welfare benefits/support from the government</w:t>
      </w:r>
    </w:p>
    <w:p w14:paraId="3B903FFD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Drug dealing</w:t>
      </w:r>
    </w:p>
    <w:p w14:paraId="27F39691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Sex work</w:t>
      </w:r>
    </w:p>
    <w:p w14:paraId="46E4015B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Shoplifting</w:t>
      </w:r>
    </w:p>
    <w:p w14:paraId="3414E13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Pickpocketing and other types of theft</w:t>
      </w:r>
    </w:p>
    <w:p w14:paraId="2011D18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Other, please specify: ______________________</w:t>
      </w:r>
    </w:p>
    <w:p w14:paraId="66A0F9BE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4899E0F7" w14:textId="77777777" w:rsidR="00AC0225" w:rsidRPr="001C236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77777777" w:rsidR="00AC0225" w:rsidRPr="001C236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 xml:space="preserve">Are you covered by health insurance? </w:t>
      </w:r>
    </w:p>
    <w:p w14:paraId="1C2833C5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4D56BED8" w14:textId="77777777" w:rsidR="00AC0225" w:rsidRPr="001C236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13E439BD" w14:textId="79AA0CD2" w:rsidR="00AC0225" w:rsidRPr="001C236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</w:t>
      </w:r>
      <w:r w:rsidR="00A24AA7" w:rsidRPr="001C2361">
        <w:rPr>
          <w:rFonts w:ascii="Arial" w:hAnsi="Arial" w:cs="Arial"/>
          <w:szCs w:val="24"/>
        </w:rPr>
        <w:t xml:space="preserve">refer not to say </w:t>
      </w:r>
    </w:p>
    <w:p w14:paraId="0BBAD432" w14:textId="77777777" w:rsidR="00594354" w:rsidRPr="001C23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1C236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1C236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Are you currently living or have you lived in a hostel for the homeless or lived on the streets the last 12 months?</w:t>
      </w:r>
    </w:p>
    <w:p w14:paraId="7D9BD019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5D8B59D9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4602C2F5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72FE04C5" w14:textId="77777777" w:rsidR="00594354" w:rsidRPr="001C236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1C236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Have you ever been in prison?</w:t>
      </w:r>
    </w:p>
    <w:p w14:paraId="182D0767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Yes</w:t>
      </w:r>
    </w:p>
    <w:p w14:paraId="1281B145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No</w:t>
      </w:r>
    </w:p>
    <w:p w14:paraId="147A560C" w14:textId="77777777" w:rsidR="00594354" w:rsidRPr="001C236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C2361">
        <w:rPr>
          <w:rFonts w:ascii="Arial" w:hAnsi="Arial" w:cs="Arial"/>
          <w:szCs w:val="24"/>
        </w:rPr>
        <w:t>I prefer not to say</w:t>
      </w:r>
    </w:p>
    <w:p w14:paraId="2E22B000" w14:textId="77777777" w:rsidR="00594354" w:rsidRPr="001C2361" w:rsidRDefault="00594354" w:rsidP="00594354">
      <w:pPr>
        <w:rPr>
          <w:rFonts w:ascii="Arial" w:hAnsi="Arial" w:cs="Arial"/>
          <w:szCs w:val="24"/>
        </w:rPr>
      </w:pPr>
    </w:p>
    <w:sectPr w:rsidR="00594354" w:rsidRPr="001C2361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Default="00A24AA7">
      <w:pPr>
        <w:spacing w:after="0" w:line="240" w:lineRule="auto"/>
      </w:pPr>
      <w:r>
        <w:separator/>
      </w:r>
    </w:p>
  </w:endnote>
  <w:endnote w:type="continuationSeparator" w:id="0">
    <w:p w14:paraId="60B146C0" w14:textId="77777777" w:rsidR="00A24AA7" w:rsidRDefault="00A2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22F" w14:textId="77777777" w:rsidR="00861045" w:rsidRDefault="008610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Default="001C2361" w:rsidP="001C236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349AD" w14:textId="77777777" w:rsidR="00861045" w:rsidRDefault="00861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Default="00A24AA7">
      <w:pPr>
        <w:spacing w:after="0" w:line="240" w:lineRule="auto"/>
      </w:pPr>
      <w:r>
        <w:separator/>
      </w:r>
    </w:p>
  </w:footnote>
  <w:footnote w:type="continuationSeparator" w:id="0">
    <w:p w14:paraId="30525E3A" w14:textId="77777777" w:rsidR="00A24AA7" w:rsidRDefault="00A2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C10B" w14:textId="77777777" w:rsidR="00861045" w:rsidRDefault="00861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Default="001C2361" w:rsidP="001C2361">
    <w:r w:rsidRPr="005E0D1C">
      <w:t xml:space="preserve">DRID example questionnaire – </w:t>
    </w:r>
    <w:r>
      <w:t>short</w:t>
    </w:r>
    <w:r w:rsidRPr="005E0D1C">
      <w:t xml:space="preserve"> version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Default="00BC6071">
    <w:pPr>
      <w:pStyle w:val="Header"/>
    </w:pPr>
    <w:r w:rsidRPr="00671BE2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71BE2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34643B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832</Words>
  <Characters>3940</Characters>
  <Application>Microsoft Office Word</Application>
  <DocSecurity>0</DocSecurity>
  <Lines>197</Lines>
  <Paragraphs>153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European Union Drugs Agency</dc:creator>
  <cp:keywords/>
  <dc:description/>
  <cp:lastModifiedBy>EMCDDA editor</cp:lastModifiedBy>
  <cp:revision>4</cp:revision>
  <cp:lastPrinted>2024-11-05T10:44:00Z</cp:lastPrinted>
  <dcterms:created xsi:type="dcterms:W3CDTF">2024-11-07T08:37:00Z</dcterms:created>
  <dcterms:modified xsi:type="dcterms:W3CDTF">2024-11-07T09:16:00Z</dcterms:modified>
</cp:coreProperties>
</file>