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margin" w:tblpXSpec="center" w:tblpY="710"/>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Tr="001F70B4">
        <w:trPr>
          <w:trHeight w:val="1695"/>
        </w:trPr>
        <w:tc>
          <w:tcPr>
            <w:tcW w:w="2331" w:type="pct"/>
          </w:tcPr>
          <w:p w:rsidR="00EE23CC" w:rsidRDefault="00EE23CC" w:rsidP="00EE23CC">
            <w:r>
              <w:rPr>
                <w:noProof/>
                <w:lang w:eastAsia="en-GB"/>
              </w:rPr>
              <w:drawing>
                <wp:inline distT="0" distB="0" distL="0" distR="0" wp14:anchorId="7A53FDF3" wp14:editId="034246F8">
                  <wp:extent cx="2588260" cy="611505"/>
                  <wp:effectExtent l="19050" t="19050" r="2159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8260" cy="611505"/>
                          </a:xfrm>
                          <a:prstGeom prst="rect">
                            <a:avLst/>
                          </a:prstGeom>
                          <a:ln>
                            <a:solidFill>
                              <a:schemeClr val="bg1"/>
                            </a:solidFill>
                          </a:ln>
                        </pic:spPr>
                      </pic:pic>
                    </a:graphicData>
                  </a:graphic>
                </wp:inline>
              </w:drawing>
            </w:r>
          </w:p>
        </w:tc>
        <w:tc>
          <w:tcPr>
            <w:tcW w:w="2669" w:type="pct"/>
          </w:tcPr>
          <w:p w:rsidR="00EE23CC" w:rsidRDefault="00EE23CC" w:rsidP="00EE23CC"/>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Tr="001F70B4">
        <w:trPr>
          <w:trHeight w:val="1304"/>
        </w:trPr>
        <w:tc>
          <w:tcPr>
            <w:tcW w:w="12796" w:type="dxa"/>
            <w:vAlign w:val="bottom"/>
          </w:tcPr>
          <w:p w:rsidR="00EE23CC" w:rsidRDefault="001F70B4" w:rsidP="001F70B4">
            <w:r>
              <w:rPr>
                <w:noProof/>
                <w:lang w:eastAsia="en-GB"/>
              </w:rPr>
              <w:drawing>
                <wp:inline distT="0" distB="0" distL="0" distR="0" wp14:anchorId="544C0CC2" wp14:editId="04923F8E">
                  <wp:extent cx="7562842" cy="920959"/>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842" cy="920959"/>
                          </a:xfrm>
                          <a:prstGeom prst="rect">
                            <a:avLst/>
                          </a:prstGeom>
                        </pic:spPr>
                      </pic:pic>
                    </a:graphicData>
                  </a:graphic>
                </wp:inline>
              </w:drawing>
            </w:r>
          </w:p>
        </w:tc>
      </w:tr>
    </w:tbl>
    <w:p w:rsidR="001C3056" w:rsidRPr="004D076D" w:rsidRDefault="004233EE" w:rsidP="008132BA">
      <w:pPr>
        <w:pStyle w:val="newsTitle"/>
        <w:rPr>
          <w:b/>
        </w:rPr>
      </w:pPr>
      <w:r>
        <w:rPr>
          <w:rFonts w:cs="Arial"/>
          <w:noProof/>
          <w:lang w:eastAsia="en-GB"/>
        </w:rPr>
        <w:drawing>
          <wp:anchor distT="0" distB="0" distL="114300" distR="114300" simplePos="0" relativeHeight="251658240" behindDoc="1" locked="0" layoutInCell="1" allowOverlap="1" wp14:anchorId="32859617" wp14:editId="49DBC2C7">
            <wp:simplePos x="0" y="0"/>
            <wp:positionH relativeFrom="column">
              <wp:posOffset>4161790</wp:posOffset>
            </wp:positionH>
            <wp:positionV relativeFrom="paragraph">
              <wp:posOffset>262255</wp:posOffset>
            </wp:positionV>
            <wp:extent cx="1647825" cy="1238250"/>
            <wp:effectExtent l="0" t="0" r="9525" b="0"/>
            <wp:wrapTight wrapText="bothSides">
              <wp:wrapPolygon edited="0">
                <wp:start x="0" y="0"/>
                <wp:lineTo x="0" y="21268"/>
                <wp:lineTo x="21475" y="21268"/>
                <wp:lineTo x="214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DirectorAG3aV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1238250"/>
                    </a:xfrm>
                    <a:prstGeom prst="rect">
                      <a:avLst/>
                    </a:prstGeom>
                  </pic:spPr>
                </pic:pic>
              </a:graphicData>
            </a:graphic>
            <wp14:sizeRelH relativeFrom="page">
              <wp14:pctWidth>0</wp14:pctWidth>
            </wp14:sizeRelH>
            <wp14:sizeRelV relativeFrom="page">
              <wp14:pctHeight>0</wp14:pctHeight>
            </wp14:sizeRelV>
          </wp:anchor>
        </w:drawing>
      </w:r>
      <w:r w:rsidR="004B5302" w:rsidRPr="00B36AA0">
        <w:t>profile</w:t>
      </w:r>
      <w:r w:rsidRPr="00B36AA0">
        <w:t xml:space="preserve"> — EMCDDA dir</w:t>
      </w:r>
      <w:r w:rsidR="00B36AA0">
        <w:t xml:space="preserve">ector </w:t>
      </w:r>
    </w:p>
    <w:p w:rsidR="001C3056" w:rsidRPr="00B36AA0" w:rsidRDefault="00B36AA0" w:rsidP="004B5302">
      <w:pPr>
        <w:pStyle w:val="newsSubTitle"/>
        <w:rPr>
          <w:rFonts w:cs="Arial"/>
          <w:bCs/>
          <w:sz w:val="23"/>
          <w:szCs w:val="23"/>
        </w:rPr>
      </w:pPr>
      <w:r>
        <w:rPr>
          <w:sz w:val="23"/>
          <w:szCs w:val="23"/>
        </w:rPr>
        <w:t>Alexis Goosdeel at helm of EU drugs agency</w:t>
      </w:r>
    </w:p>
    <w:p w:rsidR="002C49EA" w:rsidRDefault="004B5302" w:rsidP="004B5302">
      <w:pPr>
        <w:rPr>
          <w:rFonts w:ascii="Arial" w:hAnsi="Arial" w:cs="Arial"/>
          <w:sz w:val="20"/>
          <w:szCs w:val="20"/>
        </w:rPr>
      </w:pPr>
      <w:r w:rsidRPr="004233EE">
        <w:rPr>
          <w:rFonts w:ascii="Arial" w:hAnsi="Arial" w:cs="Arial"/>
          <w:sz w:val="20"/>
          <w:szCs w:val="20"/>
        </w:rPr>
        <w:t>(</w:t>
      </w:r>
      <w:r w:rsidR="008958F2">
        <w:rPr>
          <w:rFonts w:ascii="Arial" w:hAnsi="Arial" w:cs="Arial"/>
          <w:sz w:val="20"/>
          <w:szCs w:val="20"/>
        </w:rPr>
        <w:t>4</w:t>
      </w:r>
      <w:r w:rsidR="001C3056" w:rsidRPr="004233EE">
        <w:rPr>
          <w:rFonts w:ascii="Arial" w:hAnsi="Arial" w:cs="Arial"/>
          <w:sz w:val="20"/>
          <w:szCs w:val="20"/>
        </w:rPr>
        <w:t>.</w:t>
      </w:r>
      <w:r w:rsidR="004233EE" w:rsidRPr="004233EE">
        <w:rPr>
          <w:rFonts w:ascii="Arial" w:hAnsi="Arial" w:cs="Arial"/>
          <w:sz w:val="20"/>
          <w:szCs w:val="20"/>
        </w:rPr>
        <w:t>1</w:t>
      </w:r>
      <w:r w:rsidR="001C3056" w:rsidRPr="004233EE">
        <w:rPr>
          <w:rFonts w:ascii="Arial" w:hAnsi="Arial" w:cs="Arial"/>
          <w:sz w:val="20"/>
          <w:szCs w:val="20"/>
        </w:rPr>
        <w:t>.201</w:t>
      </w:r>
      <w:r w:rsidR="004233EE" w:rsidRPr="004233EE">
        <w:rPr>
          <w:rFonts w:ascii="Arial" w:hAnsi="Arial" w:cs="Arial"/>
          <w:sz w:val="20"/>
          <w:szCs w:val="20"/>
        </w:rPr>
        <w:t>6</w:t>
      </w:r>
      <w:r w:rsidR="001C3056" w:rsidRPr="004233EE">
        <w:rPr>
          <w:rFonts w:ascii="Arial" w:hAnsi="Arial" w:cs="Arial"/>
          <w:sz w:val="20"/>
          <w:szCs w:val="20"/>
        </w:rPr>
        <w:t xml:space="preserve">, LISBON) </w:t>
      </w:r>
      <w:r w:rsidR="004233EE" w:rsidRPr="004233EE">
        <w:rPr>
          <w:rFonts w:ascii="Arial" w:hAnsi="Arial" w:cs="Arial"/>
          <w:sz w:val="20"/>
          <w:szCs w:val="20"/>
        </w:rPr>
        <w:t xml:space="preserve">Alexis Goosdeel (Belgium) </w:t>
      </w:r>
      <w:r w:rsidR="002C49EA">
        <w:rPr>
          <w:rFonts w:ascii="Arial" w:hAnsi="Arial" w:cs="Arial"/>
          <w:sz w:val="20"/>
          <w:szCs w:val="20"/>
        </w:rPr>
        <w:t xml:space="preserve">took up the </w:t>
      </w:r>
      <w:r w:rsidR="002C49EA" w:rsidRPr="00DB59B9">
        <w:rPr>
          <w:rFonts w:ascii="Arial" w:hAnsi="Arial" w:cs="Arial"/>
          <w:sz w:val="20"/>
          <w:szCs w:val="20"/>
        </w:rPr>
        <w:t xml:space="preserve">post </w:t>
      </w:r>
      <w:r w:rsidR="002C49EA">
        <w:rPr>
          <w:rFonts w:ascii="Arial" w:hAnsi="Arial" w:cs="Arial"/>
          <w:sz w:val="20"/>
          <w:szCs w:val="20"/>
        </w:rPr>
        <w:t xml:space="preserve">of EMCDDA Director </w:t>
      </w:r>
      <w:r w:rsidR="002C49EA" w:rsidRPr="00DB59B9">
        <w:rPr>
          <w:rFonts w:ascii="Arial" w:hAnsi="Arial" w:cs="Arial"/>
          <w:sz w:val="20"/>
          <w:szCs w:val="20"/>
        </w:rPr>
        <w:t>on 1 January 2016,</w:t>
      </w:r>
      <w:r w:rsidR="002C49EA">
        <w:rPr>
          <w:rFonts w:ascii="Arial" w:hAnsi="Arial" w:cs="Arial"/>
          <w:sz w:val="20"/>
          <w:szCs w:val="20"/>
        </w:rPr>
        <w:t xml:space="preserve"> </w:t>
      </w:r>
      <w:r w:rsidR="002C49EA" w:rsidRPr="004B5302">
        <w:rPr>
          <w:rFonts w:ascii="Arial" w:hAnsi="Arial" w:cs="Arial"/>
          <w:sz w:val="20"/>
          <w:szCs w:val="20"/>
        </w:rPr>
        <w:t xml:space="preserve">having been </w:t>
      </w:r>
      <w:r w:rsidR="00B67F56">
        <w:rPr>
          <w:rFonts w:ascii="Arial" w:hAnsi="Arial" w:cs="Arial"/>
          <w:sz w:val="20"/>
          <w:szCs w:val="20"/>
        </w:rPr>
        <w:t xml:space="preserve">formally </w:t>
      </w:r>
      <w:r w:rsidR="002C49EA" w:rsidRPr="004B5302">
        <w:rPr>
          <w:rFonts w:ascii="Arial" w:hAnsi="Arial" w:cs="Arial"/>
          <w:sz w:val="20"/>
          <w:szCs w:val="20"/>
        </w:rPr>
        <w:t xml:space="preserve">appointed </w:t>
      </w:r>
      <w:r w:rsidR="00B36AA0">
        <w:rPr>
          <w:rFonts w:ascii="Arial" w:hAnsi="Arial" w:cs="Arial"/>
          <w:sz w:val="20"/>
          <w:szCs w:val="20"/>
        </w:rPr>
        <w:t xml:space="preserve">to the position </w:t>
      </w:r>
      <w:r w:rsidR="002C49EA" w:rsidRPr="004B5302">
        <w:rPr>
          <w:rFonts w:ascii="Arial" w:hAnsi="Arial" w:cs="Arial"/>
          <w:sz w:val="20"/>
          <w:szCs w:val="20"/>
        </w:rPr>
        <w:t xml:space="preserve">by the agency’s Management Board </w:t>
      </w:r>
      <w:r w:rsidR="00E65604">
        <w:rPr>
          <w:rFonts w:ascii="Arial" w:hAnsi="Arial" w:cs="Arial"/>
          <w:sz w:val="20"/>
          <w:szCs w:val="20"/>
        </w:rPr>
        <w:t xml:space="preserve">in October 2015 </w:t>
      </w:r>
      <w:r w:rsidR="0079125A">
        <w:rPr>
          <w:rFonts w:ascii="Arial" w:hAnsi="Arial" w:cs="Arial"/>
          <w:sz w:val="20"/>
          <w:szCs w:val="20"/>
        </w:rPr>
        <w:t>for a five</w:t>
      </w:r>
      <w:r w:rsidR="004E7D48">
        <w:rPr>
          <w:rFonts w:ascii="Arial" w:hAnsi="Arial" w:cs="Arial"/>
          <w:sz w:val="20"/>
          <w:szCs w:val="20"/>
        </w:rPr>
        <w:t xml:space="preserve">-year term </w:t>
      </w:r>
      <w:r w:rsidR="00B67F56">
        <w:rPr>
          <w:rFonts w:ascii="Arial" w:hAnsi="Arial" w:cs="Arial"/>
          <w:sz w:val="20"/>
          <w:szCs w:val="20"/>
        </w:rPr>
        <w:t>(</w:t>
      </w:r>
      <w:r w:rsidR="00B67F56" w:rsidRPr="00B67F56">
        <w:rPr>
          <w:rFonts w:ascii="Arial" w:hAnsi="Arial" w:cs="Arial"/>
          <w:sz w:val="20"/>
          <w:szCs w:val="20"/>
          <w:vertAlign w:val="superscript"/>
        </w:rPr>
        <w:t>1</w:t>
      </w:r>
      <w:r w:rsidR="00B67F56">
        <w:rPr>
          <w:rFonts w:ascii="Arial" w:hAnsi="Arial" w:cs="Arial"/>
          <w:sz w:val="20"/>
          <w:szCs w:val="20"/>
        </w:rPr>
        <w:t>)</w:t>
      </w:r>
      <w:r w:rsidR="002C49EA">
        <w:rPr>
          <w:rFonts w:ascii="Arial" w:hAnsi="Arial" w:cs="Arial"/>
          <w:sz w:val="20"/>
          <w:szCs w:val="20"/>
        </w:rPr>
        <w:t xml:space="preserve">. </w:t>
      </w:r>
    </w:p>
    <w:p w:rsidR="00847685" w:rsidRDefault="00AE32C7" w:rsidP="00847685">
      <w:pPr>
        <w:rPr>
          <w:rFonts w:ascii="Arial" w:eastAsia="Times New Roman" w:hAnsi="Arial" w:cs="Arial"/>
          <w:sz w:val="20"/>
          <w:szCs w:val="20"/>
          <w:lang w:eastAsia="en-GB"/>
        </w:rPr>
      </w:pPr>
      <w:r>
        <w:rPr>
          <w:rFonts w:ascii="Arial" w:hAnsi="Arial" w:cs="Arial"/>
          <w:sz w:val="20"/>
          <w:szCs w:val="20"/>
        </w:rPr>
        <w:t>Speaking on his appointment</w:t>
      </w:r>
      <w:r w:rsidR="00B67F56">
        <w:rPr>
          <w:rFonts w:ascii="Arial" w:hAnsi="Arial" w:cs="Arial"/>
          <w:sz w:val="20"/>
          <w:szCs w:val="20"/>
        </w:rPr>
        <w:t xml:space="preserve">, </w:t>
      </w:r>
      <w:bookmarkStart w:id="0" w:name="_GoBack"/>
      <w:bookmarkEnd w:id="0"/>
      <w:r w:rsidR="00B67F56">
        <w:rPr>
          <w:rFonts w:ascii="Arial" w:hAnsi="Arial" w:cs="Arial"/>
          <w:sz w:val="20"/>
          <w:szCs w:val="20"/>
        </w:rPr>
        <w:t>Mr Goosdeel said:</w:t>
      </w:r>
      <w:r>
        <w:rPr>
          <w:rFonts w:ascii="Arial" w:hAnsi="Arial" w:cs="Arial"/>
          <w:sz w:val="20"/>
          <w:szCs w:val="20"/>
        </w:rPr>
        <w:t xml:space="preserve"> ‘</w:t>
      </w:r>
      <w:r>
        <w:rPr>
          <w:rFonts w:ascii="Arial" w:eastAsia="Times New Roman" w:hAnsi="Arial" w:cs="Arial"/>
          <w:sz w:val="20"/>
          <w:szCs w:val="20"/>
          <w:lang w:eastAsia="en-GB"/>
        </w:rPr>
        <w:t xml:space="preserve">It is with great enthusiasm and motivation that I take up the post of EMCDDA Director, as the agency enters its third decade. I </w:t>
      </w:r>
      <w:r w:rsidRPr="006A6E91">
        <w:rPr>
          <w:rFonts w:ascii="Arial" w:eastAsia="Times New Roman" w:hAnsi="Arial" w:cs="Arial"/>
          <w:sz w:val="20"/>
          <w:szCs w:val="20"/>
          <w:lang w:eastAsia="en-GB"/>
        </w:rPr>
        <w:t>sincerely believe that the EMCDDA has an exciting future</w:t>
      </w:r>
      <w:r>
        <w:rPr>
          <w:rFonts w:ascii="Arial" w:eastAsia="Times New Roman" w:hAnsi="Arial" w:cs="Arial"/>
          <w:sz w:val="20"/>
          <w:szCs w:val="20"/>
          <w:lang w:eastAsia="en-GB"/>
        </w:rPr>
        <w:t xml:space="preserve"> ahead of it; a future in which it will </w:t>
      </w:r>
      <w:r w:rsidR="00B90D51">
        <w:rPr>
          <w:rFonts w:ascii="Arial" w:eastAsia="Times New Roman" w:hAnsi="Arial" w:cs="Arial"/>
          <w:sz w:val="20"/>
          <w:szCs w:val="20"/>
          <w:lang w:eastAsia="en-GB"/>
        </w:rPr>
        <w:t xml:space="preserve">continue to build </w:t>
      </w:r>
      <w:r w:rsidRPr="006A6E91">
        <w:rPr>
          <w:rFonts w:ascii="Arial" w:eastAsia="Times New Roman" w:hAnsi="Arial" w:cs="Arial"/>
          <w:sz w:val="20"/>
          <w:szCs w:val="20"/>
          <w:lang w:eastAsia="en-GB"/>
        </w:rPr>
        <w:t xml:space="preserve">on its strengths </w:t>
      </w:r>
      <w:r w:rsidR="00B90D51">
        <w:rPr>
          <w:rFonts w:ascii="Arial" w:eastAsia="Times New Roman" w:hAnsi="Arial" w:cs="Arial"/>
          <w:sz w:val="20"/>
          <w:szCs w:val="20"/>
          <w:lang w:eastAsia="en-GB"/>
        </w:rPr>
        <w:t>and</w:t>
      </w:r>
      <w:r w:rsidR="00847685">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transform </w:t>
      </w:r>
      <w:r w:rsidR="00847685">
        <w:rPr>
          <w:rFonts w:ascii="Arial" w:eastAsia="Times New Roman" w:hAnsi="Arial" w:cs="Arial"/>
          <w:sz w:val="20"/>
          <w:szCs w:val="20"/>
          <w:lang w:eastAsia="en-GB"/>
        </w:rPr>
        <w:t xml:space="preserve">and </w:t>
      </w:r>
      <w:r w:rsidR="00847685" w:rsidRPr="006A6E91">
        <w:rPr>
          <w:rFonts w:ascii="Arial" w:eastAsia="Times New Roman" w:hAnsi="Arial" w:cs="Arial"/>
          <w:sz w:val="20"/>
          <w:szCs w:val="20"/>
          <w:lang w:eastAsia="en-GB"/>
        </w:rPr>
        <w:t xml:space="preserve">re-invent </w:t>
      </w:r>
      <w:r>
        <w:rPr>
          <w:rFonts w:ascii="Arial" w:eastAsia="Times New Roman" w:hAnsi="Arial" w:cs="Arial"/>
          <w:sz w:val="20"/>
          <w:szCs w:val="20"/>
          <w:lang w:eastAsia="en-GB"/>
        </w:rPr>
        <w:t xml:space="preserve">itself </w:t>
      </w:r>
      <w:r w:rsidRPr="006A6E91">
        <w:rPr>
          <w:rFonts w:ascii="Arial" w:eastAsia="Times New Roman" w:hAnsi="Arial" w:cs="Arial"/>
          <w:sz w:val="20"/>
          <w:szCs w:val="20"/>
          <w:lang w:eastAsia="en-GB"/>
        </w:rPr>
        <w:t>within the boundaries of its remit</w:t>
      </w:r>
      <w:r w:rsidR="00847685">
        <w:rPr>
          <w:rFonts w:ascii="Arial" w:eastAsia="Times New Roman" w:hAnsi="Arial" w:cs="Arial"/>
          <w:sz w:val="20"/>
          <w:szCs w:val="20"/>
          <w:lang w:eastAsia="en-GB"/>
        </w:rPr>
        <w:t>.’</w:t>
      </w:r>
    </w:p>
    <w:p w:rsidR="00847685" w:rsidRDefault="00DF6247" w:rsidP="00847685">
      <w:pPr>
        <w:rPr>
          <w:rFonts w:ascii="Arial" w:eastAsia="Times New Roman" w:hAnsi="Arial" w:cs="Arial"/>
          <w:sz w:val="20"/>
          <w:szCs w:val="20"/>
          <w:lang w:eastAsia="en-GB"/>
        </w:rPr>
      </w:pPr>
      <w:r>
        <w:rPr>
          <w:rFonts w:ascii="Arial" w:eastAsia="Times New Roman" w:hAnsi="Arial" w:cs="Arial"/>
          <w:sz w:val="20"/>
          <w:szCs w:val="20"/>
          <w:lang w:eastAsia="en-GB"/>
        </w:rPr>
        <w:t xml:space="preserve">He </w:t>
      </w:r>
      <w:r w:rsidR="00847685">
        <w:rPr>
          <w:rFonts w:ascii="Arial" w:eastAsia="Times New Roman" w:hAnsi="Arial" w:cs="Arial"/>
          <w:sz w:val="20"/>
          <w:szCs w:val="20"/>
          <w:lang w:eastAsia="en-GB"/>
        </w:rPr>
        <w:t xml:space="preserve">added: ‘During </w:t>
      </w:r>
      <w:r w:rsidR="00B90D51">
        <w:rPr>
          <w:rFonts w:ascii="Arial" w:eastAsia="Times New Roman" w:hAnsi="Arial" w:cs="Arial"/>
          <w:sz w:val="20"/>
          <w:szCs w:val="20"/>
          <w:lang w:eastAsia="en-GB"/>
        </w:rPr>
        <w:t>its first 20 years</w:t>
      </w:r>
      <w:r w:rsidR="00847685">
        <w:rPr>
          <w:rFonts w:ascii="Arial" w:eastAsia="Times New Roman" w:hAnsi="Arial" w:cs="Arial"/>
          <w:sz w:val="20"/>
          <w:szCs w:val="20"/>
          <w:lang w:eastAsia="en-GB"/>
        </w:rPr>
        <w:t>,</w:t>
      </w:r>
      <w:r w:rsidR="00B90D51">
        <w:rPr>
          <w:rFonts w:ascii="Arial" w:eastAsia="Times New Roman" w:hAnsi="Arial" w:cs="Arial"/>
          <w:sz w:val="20"/>
          <w:szCs w:val="20"/>
          <w:lang w:eastAsia="en-GB"/>
        </w:rPr>
        <w:t xml:space="preserve"> the agency witnessed great changes in the drug phenomenon but also in the </w:t>
      </w:r>
      <w:r w:rsidR="00B90D51" w:rsidRPr="006A6E91">
        <w:rPr>
          <w:rFonts w:ascii="Arial" w:eastAsia="Times New Roman" w:hAnsi="Arial" w:cs="Arial"/>
          <w:sz w:val="20"/>
          <w:szCs w:val="20"/>
          <w:lang w:eastAsia="en-GB"/>
        </w:rPr>
        <w:t>priorities of decision-makers</w:t>
      </w:r>
      <w:r w:rsidR="00B90D51">
        <w:rPr>
          <w:rFonts w:ascii="Arial" w:eastAsia="Times New Roman" w:hAnsi="Arial" w:cs="Arial"/>
          <w:sz w:val="20"/>
          <w:szCs w:val="20"/>
          <w:lang w:eastAsia="en-GB"/>
        </w:rPr>
        <w:t xml:space="preserve"> and their information needs. </w:t>
      </w:r>
      <w:r w:rsidR="00847685">
        <w:rPr>
          <w:rFonts w:ascii="Arial" w:eastAsia="Times New Roman" w:hAnsi="Arial" w:cs="Arial"/>
          <w:sz w:val="20"/>
          <w:szCs w:val="20"/>
          <w:lang w:eastAsia="en-GB"/>
        </w:rPr>
        <w:t xml:space="preserve">In tune with these developments, and to </w:t>
      </w:r>
      <w:r w:rsidR="00847685" w:rsidRPr="006A6E91">
        <w:rPr>
          <w:rFonts w:ascii="Arial" w:eastAsia="Times New Roman" w:hAnsi="Arial" w:cs="Arial"/>
          <w:sz w:val="20"/>
          <w:szCs w:val="20"/>
          <w:lang w:eastAsia="en-GB"/>
        </w:rPr>
        <w:t xml:space="preserve">remain policy-relevant and useful </w:t>
      </w:r>
      <w:r w:rsidR="00687393">
        <w:rPr>
          <w:rFonts w:ascii="Arial" w:eastAsia="Times New Roman" w:hAnsi="Arial" w:cs="Arial"/>
          <w:sz w:val="20"/>
          <w:szCs w:val="20"/>
          <w:lang w:eastAsia="en-GB"/>
        </w:rPr>
        <w:t>to its</w:t>
      </w:r>
      <w:r w:rsidR="00847685" w:rsidRPr="006A6E91">
        <w:rPr>
          <w:rFonts w:ascii="Arial" w:eastAsia="Times New Roman" w:hAnsi="Arial" w:cs="Arial"/>
          <w:sz w:val="20"/>
          <w:szCs w:val="20"/>
          <w:lang w:eastAsia="en-GB"/>
        </w:rPr>
        <w:t xml:space="preserve"> stakeholders</w:t>
      </w:r>
      <w:r w:rsidR="00847685">
        <w:rPr>
          <w:rFonts w:ascii="Arial" w:eastAsia="Times New Roman" w:hAnsi="Arial" w:cs="Arial"/>
          <w:sz w:val="20"/>
          <w:szCs w:val="20"/>
          <w:lang w:eastAsia="en-GB"/>
        </w:rPr>
        <w:t xml:space="preserve">, the agency will </w:t>
      </w:r>
      <w:r w:rsidR="00847685" w:rsidRPr="006A6E91">
        <w:rPr>
          <w:rFonts w:ascii="Arial" w:eastAsia="Times New Roman" w:hAnsi="Arial" w:cs="Arial"/>
          <w:sz w:val="20"/>
          <w:szCs w:val="20"/>
          <w:lang w:eastAsia="en-GB"/>
        </w:rPr>
        <w:t xml:space="preserve">move progressively from an information-centred model to a service-oriented model, </w:t>
      </w:r>
      <w:r w:rsidR="00847685">
        <w:rPr>
          <w:rFonts w:ascii="Arial" w:eastAsia="Times New Roman" w:hAnsi="Arial" w:cs="Arial"/>
          <w:sz w:val="20"/>
          <w:szCs w:val="20"/>
          <w:lang w:eastAsia="en-GB"/>
        </w:rPr>
        <w:t xml:space="preserve">providing tailored analysis </w:t>
      </w:r>
      <w:r w:rsidR="00BB1A3B">
        <w:rPr>
          <w:rFonts w:ascii="Arial" w:eastAsia="Times New Roman" w:hAnsi="Arial" w:cs="Arial"/>
          <w:sz w:val="20"/>
          <w:szCs w:val="20"/>
          <w:lang w:eastAsia="en-GB"/>
        </w:rPr>
        <w:t xml:space="preserve">to </w:t>
      </w:r>
      <w:r w:rsidR="00847685" w:rsidRPr="006A6E91">
        <w:rPr>
          <w:rFonts w:ascii="Arial" w:eastAsia="Times New Roman" w:hAnsi="Arial" w:cs="Arial"/>
          <w:sz w:val="20"/>
          <w:szCs w:val="20"/>
          <w:lang w:eastAsia="en-GB"/>
        </w:rPr>
        <w:t>its customers</w:t>
      </w:r>
      <w:r w:rsidR="00847685">
        <w:rPr>
          <w:rFonts w:ascii="Arial" w:eastAsia="Times New Roman" w:hAnsi="Arial" w:cs="Arial"/>
          <w:sz w:val="20"/>
          <w:szCs w:val="20"/>
          <w:lang w:eastAsia="en-GB"/>
        </w:rPr>
        <w:t>’</w:t>
      </w:r>
      <w:r w:rsidR="00847685" w:rsidRPr="006A6E91">
        <w:rPr>
          <w:rFonts w:ascii="Arial" w:eastAsia="Times New Roman" w:hAnsi="Arial" w:cs="Arial"/>
          <w:sz w:val="20"/>
          <w:szCs w:val="20"/>
          <w:lang w:eastAsia="en-GB"/>
        </w:rPr>
        <w:t>.</w:t>
      </w:r>
    </w:p>
    <w:p w:rsidR="00847685" w:rsidRDefault="00847685" w:rsidP="00847685">
      <w:pPr>
        <w:rPr>
          <w:rFonts w:ascii="Arial" w:hAnsi="Arial" w:cs="Arial"/>
          <w:sz w:val="20"/>
          <w:szCs w:val="20"/>
        </w:rPr>
      </w:pPr>
      <w:r w:rsidRPr="002E6D6D">
        <w:rPr>
          <w:rFonts w:ascii="Arial" w:hAnsi="Arial" w:cs="Arial"/>
          <w:sz w:val="20"/>
          <w:szCs w:val="20"/>
        </w:rPr>
        <w:t>Mr Goosdeel joined the EMCDDA in 1999 as a project manager working in the area of EU enlargement and i</w:t>
      </w:r>
      <w:r>
        <w:rPr>
          <w:rFonts w:ascii="Arial" w:hAnsi="Arial" w:cs="Arial"/>
          <w:sz w:val="20"/>
          <w:szCs w:val="20"/>
        </w:rPr>
        <w:t xml:space="preserve">nternational </w:t>
      </w:r>
      <w:r w:rsidR="00687393">
        <w:rPr>
          <w:rFonts w:ascii="Arial" w:hAnsi="Arial" w:cs="Arial"/>
          <w:sz w:val="20"/>
          <w:szCs w:val="20"/>
        </w:rPr>
        <w:t>relations</w:t>
      </w:r>
      <w:r>
        <w:rPr>
          <w:rFonts w:ascii="Arial" w:hAnsi="Arial" w:cs="Arial"/>
          <w:sz w:val="20"/>
          <w:szCs w:val="20"/>
        </w:rPr>
        <w:t xml:space="preserve">. From </w:t>
      </w:r>
      <w:r w:rsidRPr="002E6D6D">
        <w:rPr>
          <w:rFonts w:ascii="Arial" w:hAnsi="Arial" w:cs="Arial"/>
          <w:sz w:val="20"/>
          <w:szCs w:val="20"/>
        </w:rPr>
        <w:t xml:space="preserve">2005, he </w:t>
      </w:r>
      <w:r>
        <w:rPr>
          <w:rFonts w:ascii="Arial" w:hAnsi="Arial" w:cs="Arial"/>
          <w:sz w:val="20"/>
          <w:szCs w:val="20"/>
        </w:rPr>
        <w:t xml:space="preserve">headed </w:t>
      </w:r>
      <w:r w:rsidRPr="002E6D6D">
        <w:rPr>
          <w:rFonts w:ascii="Arial" w:hAnsi="Arial" w:cs="Arial"/>
          <w:sz w:val="20"/>
          <w:szCs w:val="20"/>
        </w:rPr>
        <w:t>the agency’s Reitox an</w:t>
      </w:r>
      <w:r>
        <w:rPr>
          <w:rFonts w:ascii="Arial" w:hAnsi="Arial" w:cs="Arial"/>
          <w:sz w:val="20"/>
          <w:szCs w:val="20"/>
        </w:rPr>
        <w:t xml:space="preserve">d international </w:t>
      </w:r>
      <w:r w:rsidR="00687393">
        <w:rPr>
          <w:rFonts w:ascii="Arial" w:hAnsi="Arial" w:cs="Arial"/>
          <w:sz w:val="20"/>
          <w:szCs w:val="20"/>
        </w:rPr>
        <w:t>cooperation</w:t>
      </w:r>
      <w:r>
        <w:rPr>
          <w:rFonts w:ascii="Arial" w:hAnsi="Arial" w:cs="Arial"/>
          <w:sz w:val="20"/>
          <w:szCs w:val="20"/>
        </w:rPr>
        <w:t xml:space="preserve"> unit. In this capacity, he </w:t>
      </w:r>
      <w:r w:rsidRPr="002E6D6D">
        <w:rPr>
          <w:rFonts w:ascii="Arial" w:hAnsi="Arial" w:cs="Arial"/>
          <w:sz w:val="20"/>
          <w:szCs w:val="20"/>
        </w:rPr>
        <w:t>played a central role in</w:t>
      </w:r>
      <w:r>
        <w:rPr>
          <w:rFonts w:ascii="Arial" w:hAnsi="Arial" w:cs="Arial"/>
          <w:sz w:val="20"/>
          <w:szCs w:val="20"/>
        </w:rPr>
        <w:t>:</w:t>
      </w:r>
      <w:r w:rsidRPr="002E6D6D">
        <w:rPr>
          <w:rFonts w:ascii="Arial" w:hAnsi="Arial" w:cs="Arial"/>
          <w:sz w:val="20"/>
          <w:szCs w:val="20"/>
        </w:rPr>
        <w:t xml:space="preserve"> </w:t>
      </w:r>
      <w:r>
        <w:rPr>
          <w:rFonts w:ascii="Arial" w:hAnsi="Arial" w:cs="Arial"/>
          <w:sz w:val="20"/>
          <w:szCs w:val="20"/>
        </w:rPr>
        <w:t xml:space="preserve">coordinating a network of 30 national drug monitoring centres; </w:t>
      </w:r>
      <w:r w:rsidRPr="002E6D6D">
        <w:rPr>
          <w:rFonts w:ascii="Arial" w:hAnsi="Arial" w:cs="Arial"/>
          <w:sz w:val="20"/>
          <w:szCs w:val="20"/>
        </w:rPr>
        <w:t xml:space="preserve">preparing </w:t>
      </w:r>
      <w:r>
        <w:rPr>
          <w:rFonts w:ascii="Arial" w:hAnsi="Arial" w:cs="Arial"/>
          <w:sz w:val="20"/>
          <w:szCs w:val="20"/>
        </w:rPr>
        <w:t xml:space="preserve">EU candidate and potential candidate countries for membership of the EMCDDA; developing </w:t>
      </w:r>
      <w:r w:rsidRPr="00E92BF2">
        <w:rPr>
          <w:rFonts w:ascii="Arial" w:hAnsi="Arial" w:cs="Arial"/>
          <w:sz w:val="20"/>
          <w:szCs w:val="20"/>
        </w:rPr>
        <w:t>cooperation with neighbouring countries to the EU; and nurturing relations with countries beyond the Union (Central Asia, Russia, Latin America).</w:t>
      </w:r>
      <w:r>
        <w:rPr>
          <w:rFonts w:ascii="Arial" w:hAnsi="Arial" w:cs="Arial"/>
          <w:sz w:val="20"/>
          <w:szCs w:val="20"/>
        </w:rPr>
        <w:t xml:space="preserve"> </w:t>
      </w:r>
    </w:p>
    <w:p w:rsidR="0079125A" w:rsidRDefault="00787056" w:rsidP="0079125A">
      <w:pPr>
        <w:rPr>
          <w:rFonts w:ascii="Arial" w:hAnsi="Arial" w:cs="Arial"/>
          <w:sz w:val="20"/>
          <w:szCs w:val="20"/>
        </w:rPr>
      </w:pPr>
      <w:r w:rsidRPr="002E6D6D">
        <w:rPr>
          <w:rFonts w:ascii="Arial" w:hAnsi="Arial" w:cs="Arial"/>
          <w:sz w:val="20"/>
          <w:szCs w:val="20"/>
        </w:rPr>
        <w:t xml:space="preserve">Mr Goosdeel </w:t>
      </w:r>
      <w:r w:rsidR="0079125A" w:rsidRPr="00196E79">
        <w:rPr>
          <w:rFonts w:ascii="Arial" w:hAnsi="Arial" w:cs="Arial"/>
          <w:sz w:val="20"/>
          <w:szCs w:val="20"/>
        </w:rPr>
        <w:t xml:space="preserve">has spent much of his 30-year career working in the field of public health at national, European and international level. He was one of the founders of </w:t>
      </w:r>
      <w:r w:rsidR="0079125A" w:rsidRPr="00196E79">
        <w:rPr>
          <w:rFonts w:ascii="Arial" w:hAnsi="Arial" w:cs="Arial"/>
          <w:i/>
          <w:sz w:val="20"/>
          <w:szCs w:val="20"/>
        </w:rPr>
        <w:t>Modus Vivendi</w:t>
      </w:r>
      <w:r w:rsidR="0079125A" w:rsidRPr="00196E79">
        <w:rPr>
          <w:rFonts w:ascii="Arial" w:hAnsi="Arial" w:cs="Arial"/>
          <w:sz w:val="20"/>
          <w:szCs w:val="20"/>
        </w:rPr>
        <w:t xml:space="preserve">, a Belgian NGO working in the area of harm reduction. Before joining the agency, </w:t>
      </w:r>
      <w:r>
        <w:rPr>
          <w:rFonts w:ascii="Arial" w:hAnsi="Arial" w:cs="Arial"/>
          <w:sz w:val="20"/>
          <w:szCs w:val="20"/>
        </w:rPr>
        <w:t xml:space="preserve">he </w:t>
      </w:r>
      <w:r w:rsidR="0079125A" w:rsidRPr="00196E79">
        <w:rPr>
          <w:rFonts w:ascii="Arial" w:hAnsi="Arial" w:cs="Arial"/>
          <w:sz w:val="20"/>
          <w:szCs w:val="20"/>
        </w:rPr>
        <w:t xml:space="preserve">directed </w:t>
      </w:r>
      <w:r w:rsidR="00687393" w:rsidRPr="00196E79">
        <w:rPr>
          <w:rFonts w:ascii="Arial" w:hAnsi="Arial" w:cs="Arial"/>
          <w:i/>
          <w:sz w:val="20"/>
          <w:szCs w:val="20"/>
        </w:rPr>
        <w:t>A</w:t>
      </w:r>
      <w:r w:rsidR="00687393" w:rsidRPr="00196E79">
        <w:rPr>
          <w:rFonts w:ascii="Arial" w:hAnsi="Arial"/>
          <w:i/>
          <w:sz w:val="20"/>
        </w:rPr>
        <w:t>lizés</w:t>
      </w:r>
      <w:r w:rsidR="00687393">
        <w:rPr>
          <w:rFonts w:ascii="Arial" w:hAnsi="Arial"/>
          <w:i/>
          <w:sz w:val="20"/>
        </w:rPr>
        <w:t>,</w:t>
      </w:r>
      <w:r w:rsidR="00687393" w:rsidRPr="00196E79">
        <w:rPr>
          <w:rFonts w:ascii="Arial" w:hAnsi="Arial" w:cs="Arial"/>
          <w:sz w:val="20"/>
          <w:szCs w:val="20"/>
        </w:rPr>
        <w:t xml:space="preserve"> </w:t>
      </w:r>
      <w:r w:rsidR="00687393">
        <w:rPr>
          <w:rFonts w:ascii="Arial" w:hAnsi="Arial" w:cs="Arial"/>
          <w:sz w:val="20"/>
          <w:szCs w:val="20"/>
        </w:rPr>
        <w:t xml:space="preserve">a </w:t>
      </w:r>
      <w:r w:rsidR="0079125A" w:rsidRPr="00196E79">
        <w:rPr>
          <w:rFonts w:ascii="Arial" w:hAnsi="Arial" w:cs="Arial"/>
          <w:sz w:val="20"/>
          <w:szCs w:val="20"/>
        </w:rPr>
        <w:t>Brussels-based</w:t>
      </w:r>
      <w:r w:rsidR="00687393">
        <w:rPr>
          <w:rFonts w:ascii="Arial" w:hAnsi="Arial" w:cs="Arial"/>
          <w:sz w:val="20"/>
          <w:szCs w:val="20"/>
        </w:rPr>
        <w:t>,</w:t>
      </w:r>
      <w:r w:rsidR="0079125A" w:rsidRPr="00196E79">
        <w:rPr>
          <w:rFonts w:ascii="Arial" w:hAnsi="Arial"/>
          <w:sz w:val="20"/>
        </w:rPr>
        <w:t xml:space="preserve"> </w:t>
      </w:r>
      <w:r w:rsidR="0079125A" w:rsidRPr="00196E79">
        <w:rPr>
          <w:rFonts w:ascii="Arial" w:hAnsi="Arial" w:cs="Arial"/>
          <w:sz w:val="20"/>
          <w:szCs w:val="20"/>
        </w:rPr>
        <w:t>European association working for development and cooperation in public health (1992–99).</w:t>
      </w:r>
      <w:r w:rsidR="0079125A" w:rsidRPr="005D1007">
        <w:rPr>
          <w:rFonts w:ascii="Arial" w:hAnsi="Arial" w:cs="Arial"/>
          <w:sz w:val="20"/>
          <w:szCs w:val="20"/>
        </w:rPr>
        <w:t xml:space="preserve"> </w:t>
      </w:r>
    </w:p>
    <w:p w:rsidR="00B67F56" w:rsidRPr="002E6D6D" w:rsidRDefault="0079125A" w:rsidP="0079125A">
      <w:pPr>
        <w:ind w:right="-144"/>
        <w:rPr>
          <w:rFonts w:ascii="Arial" w:hAnsi="Arial" w:cs="Arial"/>
          <w:sz w:val="20"/>
          <w:szCs w:val="20"/>
        </w:rPr>
      </w:pPr>
      <w:r w:rsidRPr="002E6D6D">
        <w:rPr>
          <w:rFonts w:ascii="Arial" w:hAnsi="Arial" w:cs="Arial"/>
          <w:sz w:val="20"/>
          <w:szCs w:val="20"/>
        </w:rPr>
        <w:t xml:space="preserve">Mr Goosdeel </w:t>
      </w:r>
      <w:r>
        <w:rPr>
          <w:rFonts w:ascii="Arial" w:hAnsi="Arial" w:cs="Arial"/>
          <w:sz w:val="20"/>
          <w:szCs w:val="20"/>
        </w:rPr>
        <w:t xml:space="preserve">holds a </w:t>
      </w:r>
      <w:r w:rsidRPr="002E6D6D">
        <w:rPr>
          <w:rFonts w:ascii="Arial" w:hAnsi="Arial" w:cs="Arial"/>
          <w:sz w:val="20"/>
          <w:szCs w:val="20"/>
        </w:rPr>
        <w:t>Master’s degree</w:t>
      </w:r>
      <w:r>
        <w:rPr>
          <w:rFonts w:ascii="Arial" w:hAnsi="Arial" w:cs="Arial"/>
          <w:sz w:val="20"/>
          <w:szCs w:val="20"/>
        </w:rPr>
        <w:t xml:space="preserve"> in clinical psychology </w:t>
      </w:r>
      <w:r w:rsidRPr="00E92BF2">
        <w:rPr>
          <w:rFonts w:ascii="Arial" w:hAnsi="Arial" w:cs="Arial"/>
          <w:sz w:val="20"/>
          <w:szCs w:val="20"/>
        </w:rPr>
        <w:t>and a special diploma in</w:t>
      </w:r>
      <w:r>
        <w:rPr>
          <w:rFonts w:ascii="Arial" w:hAnsi="Arial" w:cs="Arial"/>
          <w:sz w:val="20"/>
          <w:szCs w:val="20"/>
        </w:rPr>
        <w:t xml:space="preserve"> advanced management. He is proficient in six</w:t>
      </w:r>
      <w:r w:rsidRPr="002E6D6D">
        <w:rPr>
          <w:rFonts w:ascii="Arial" w:hAnsi="Arial" w:cs="Arial"/>
          <w:sz w:val="20"/>
          <w:szCs w:val="20"/>
        </w:rPr>
        <w:t xml:space="preserve"> languages: French (mother tongue); English, Spanish</w:t>
      </w:r>
      <w:r>
        <w:rPr>
          <w:rFonts w:ascii="Arial" w:hAnsi="Arial" w:cs="Arial"/>
          <w:sz w:val="20"/>
          <w:szCs w:val="20"/>
        </w:rPr>
        <w:t>,</w:t>
      </w:r>
      <w:r w:rsidRPr="002E6D6D">
        <w:rPr>
          <w:rFonts w:ascii="Arial" w:hAnsi="Arial" w:cs="Arial"/>
          <w:sz w:val="20"/>
          <w:szCs w:val="20"/>
        </w:rPr>
        <w:t xml:space="preserve"> Greek</w:t>
      </w:r>
      <w:r>
        <w:rPr>
          <w:rFonts w:ascii="Arial" w:hAnsi="Arial" w:cs="Arial"/>
          <w:sz w:val="20"/>
          <w:szCs w:val="20"/>
        </w:rPr>
        <w:t>,</w:t>
      </w:r>
      <w:r w:rsidRPr="002E6D6D">
        <w:rPr>
          <w:rFonts w:ascii="Arial" w:hAnsi="Arial" w:cs="Arial"/>
          <w:sz w:val="20"/>
          <w:szCs w:val="20"/>
        </w:rPr>
        <w:t xml:space="preserve"> Portuguese</w:t>
      </w:r>
      <w:r>
        <w:rPr>
          <w:rFonts w:ascii="Arial" w:hAnsi="Arial" w:cs="Arial"/>
          <w:sz w:val="20"/>
          <w:szCs w:val="20"/>
        </w:rPr>
        <w:t xml:space="preserve"> </w:t>
      </w:r>
      <w:r w:rsidRPr="00E92BF2">
        <w:rPr>
          <w:rFonts w:ascii="Arial" w:hAnsi="Arial" w:cs="Arial"/>
          <w:sz w:val="20"/>
          <w:szCs w:val="20"/>
        </w:rPr>
        <w:t>and Dutch.</w:t>
      </w:r>
      <w:r w:rsidR="00847685">
        <w:rPr>
          <w:rFonts w:ascii="Arial" w:hAnsi="Arial" w:cs="Arial"/>
          <w:sz w:val="20"/>
          <w:szCs w:val="20"/>
        </w:rPr>
        <w:t xml:space="preserve"> </w:t>
      </w:r>
      <w:r w:rsidR="00B67F56">
        <w:rPr>
          <w:rFonts w:ascii="Arial" w:hAnsi="Arial" w:cs="Arial"/>
          <w:sz w:val="20"/>
          <w:szCs w:val="20"/>
        </w:rPr>
        <w:t>He was born on 7 November 1959 in</w:t>
      </w:r>
      <w:r w:rsidR="004B097F">
        <w:rPr>
          <w:rFonts w:ascii="Arial" w:hAnsi="Arial" w:cs="Arial"/>
          <w:sz w:val="20"/>
          <w:szCs w:val="20"/>
        </w:rPr>
        <w:t xml:space="preserve"> Brussels</w:t>
      </w:r>
      <w:r w:rsidR="00687393">
        <w:rPr>
          <w:rFonts w:ascii="Arial" w:hAnsi="Arial" w:cs="Arial"/>
          <w:sz w:val="20"/>
          <w:szCs w:val="20"/>
        </w:rPr>
        <w:t>.</w:t>
      </w:r>
      <w:r w:rsidR="00B67F56">
        <w:rPr>
          <w:rFonts w:ascii="Arial" w:hAnsi="Arial" w:cs="Arial"/>
          <w:sz w:val="20"/>
          <w:szCs w:val="20"/>
        </w:rPr>
        <w:t xml:space="preserve">  </w:t>
      </w:r>
    </w:p>
    <w:p w:rsidR="00E65604" w:rsidRPr="00DF6247" w:rsidRDefault="00E65604" w:rsidP="00E65604">
      <w:pPr>
        <w:rPr>
          <w:rFonts w:ascii="Arial" w:hAnsi="Arial" w:cs="Arial"/>
          <w:b/>
          <w:sz w:val="20"/>
          <w:szCs w:val="20"/>
        </w:rPr>
      </w:pPr>
      <w:r w:rsidRPr="00DF6247">
        <w:rPr>
          <w:rFonts w:ascii="Arial" w:hAnsi="Arial" w:cs="Arial"/>
          <w:b/>
          <w:sz w:val="20"/>
          <w:szCs w:val="20"/>
        </w:rPr>
        <w:t>Note to editors</w:t>
      </w:r>
    </w:p>
    <w:p w:rsidR="00DF6247" w:rsidRPr="00DF6247" w:rsidRDefault="00E65604" w:rsidP="00DF6247">
      <w:pPr>
        <w:spacing w:after="0" w:line="240" w:lineRule="auto"/>
        <w:rPr>
          <w:rFonts w:ascii="Arial" w:hAnsi="Arial" w:cs="Arial"/>
          <w:sz w:val="16"/>
          <w:szCs w:val="16"/>
        </w:rPr>
      </w:pPr>
      <w:r w:rsidRPr="00DF6247">
        <w:rPr>
          <w:rFonts w:ascii="Arial" w:hAnsi="Arial" w:cs="Arial"/>
          <w:sz w:val="16"/>
          <w:szCs w:val="16"/>
        </w:rPr>
        <w:t>(</w:t>
      </w:r>
      <w:r w:rsidRPr="00DF6247">
        <w:rPr>
          <w:rFonts w:ascii="Arial" w:hAnsi="Arial" w:cs="Arial"/>
          <w:sz w:val="16"/>
          <w:szCs w:val="16"/>
          <w:vertAlign w:val="superscript"/>
        </w:rPr>
        <w:t>1</w:t>
      </w:r>
      <w:r w:rsidRPr="00DF6247">
        <w:rPr>
          <w:rFonts w:ascii="Arial" w:hAnsi="Arial" w:cs="Arial"/>
          <w:sz w:val="16"/>
          <w:szCs w:val="16"/>
        </w:rPr>
        <w:t xml:space="preserve">) </w:t>
      </w:r>
      <w:r w:rsidR="00B67F56" w:rsidRPr="00DF6247">
        <w:rPr>
          <w:rFonts w:ascii="Arial" w:hAnsi="Arial" w:cs="Arial"/>
          <w:sz w:val="16"/>
          <w:szCs w:val="16"/>
        </w:rPr>
        <w:t xml:space="preserve">The appointment followed a public recruitment procedure launched in January 2015. </w:t>
      </w:r>
      <w:r w:rsidR="00B4081F">
        <w:rPr>
          <w:rFonts w:ascii="Arial" w:hAnsi="Arial" w:cs="Arial"/>
          <w:sz w:val="16"/>
          <w:szCs w:val="16"/>
        </w:rPr>
        <w:t xml:space="preserve">                                                                    </w:t>
      </w:r>
      <w:hyperlink r:id="rId12" w:history="1">
        <w:r w:rsidRPr="00DF6247">
          <w:rPr>
            <w:rStyle w:val="Hyperlink"/>
            <w:rFonts w:cs="Arial"/>
            <w:sz w:val="16"/>
            <w:szCs w:val="16"/>
          </w:rPr>
          <w:t>http://eur-lex.europa.eu/legal-content/EN/TXT/PDF/?uri=OJ:C:2015:022A:FULL&amp;from=EN</w:t>
        </w:r>
      </w:hyperlink>
      <w:r w:rsidRPr="00DF6247">
        <w:rPr>
          <w:rFonts w:ascii="Arial" w:hAnsi="Arial" w:cs="Arial"/>
          <w:sz w:val="16"/>
          <w:szCs w:val="16"/>
        </w:rPr>
        <w:t xml:space="preserve"> </w:t>
      </w:r>
    </w:p>
    <w:p w:rsidR="00DF6247" w:rsidRPr="00DF6247" w:rsidRDefault="00DF6247" w:rsidP="00DF6247">
      <w:pPr>
        <w:spacing w:after="0" w:line="240" w:lineRule="auto"/>
        <w:rPr>
          <w:rFonts w:ascii="Arial" w:hAnsi="Arial" w:cs="Arial"/>
          <w:sz w:val="16"/>
          <w:szCs w:val="16"/>
        </w:rPr>
      </w:pPr>
    </w:p>
    <w:p w:rsidR="00DF6247" w:rsidRPr="00DF6247" w:rsidRDefault="00E65604" w:rsidP="00DF6247">
      <w:pPr>
        <w:spacing w:after="0" w:line="240" w:lineRule="auto"/>
        <w:rPr>
          <w:rFonts w:ascii="Arial" w:hAnsi="Arial" w:cs="Arial"/>
          <w:sz w:val="16"/>
          <w:szCs w:val="16"/>
        </w:rPr>
      </w:pPr>
      <w:r w:rsidRPr="00DF6247">
        <w:rPr>
          <w:rFonts w:ascii="Arial" w:hAnsi="Arial" w:cs="Arial"/>
          <w:sz w:val="16"/>
          <w:szCs w:val="16"/>
        </w:rPr>
        <w:t xml:space="preserve">The EMCDDA Director is the legal representative of the agency and is accountable to the Management Board, the agency’s main decision-making body. Appointed for a renewable five-year period, the Director is responsible for the day-to-day running of the agency (work programmes, budget </w:t>
      </w:r>
      <w:r w:rsidR="00B67F56" w:rsidRPr="00DF6247">
        <w:rPr>
          <w:rFonts w:ascii="Arial" w:hAnsi="Arial" w:cs="Arial"/>
          <w:sz w:val="16"/>
          <w:szCs w:val="16"/>
        </w:rPr>
        <w:t>and staff</w:t>
      </w:r>
      <w:r w:rsidRPr="00DF6247">
        <w:rPr>
          <w:rFonts w:ascii="Arial" w:hAnsi="Arial" w:cs="Arial"/>
          <w:sz w:val="16"/>
          <w:szCs w:val="16"/>
        </w:rPr>
        <w:t>). The</w:t>
      </w:r>
      <w:r w:rsidR="00B67F56" w:rsidRPr="00DF6247">
        <w:rPr>
          <w:rFonts w:ascii="Arial" w:hAnsi="Arial" w:cs="Arial"/>
          <w:sz w:val="16"/>
          <w:szCs w:val="16"/>
        </w:rPr>
        <w:t xml:space="preserve"> EMCDDA</w:t>
      </w:r>
      <w:r w:rsidRPr="00DF6247">
        <w:rPr>
          <w:rFonts w:ascii="Arial" w:hAnsi="Arial" w:cs="Arial"/>
          <w:sz w:val="16"/>
          <w:szCs w:val="16"/>
        </w:rPr>
        <w:t xml:space="preserve"> Management Board comprises one representative of each EU Member State, two representatives of the European Commission and two persons designated by the European Parliament.  </w:t>
      </w:r>
    </w:p>
    <w:p w:rsidR="00DF6247" w:rsidRPr="00DF6247" w:rsidRDefault="00DF6247" w:rsidP="00DF6247">
      <w:pPr>
        <w:spacing w:after="0" w:line="240" w:lineRule="auto"/>
        <w:rPr>
          <w:rFonts w:ascii="Arial" w:hAnsi="Arial" w:cs="Arial"/>
          <w:sz w:val="16"/>
          <w:szCs w:val="16"/>
        </w:rPr>
      </w:pPr>
    </w:p>
    <w:p w:rsidR="00AD5FA7" w:rsidRPr="00DF6247" w:rsidRDefault="00E65604" w:rsidP="00DF6247">
      <w:pPr>
        <w:spacing w:after="0" w:line="240" w:lineRule="auto"/>
        <w:rPr>
          <w:rFonts w:ascii="Arial" w:hAnsi="Arial" w:cs="Arial"/>
          <w:sz w:val="16"/>
          <w:szCs w:val="16"/>
        </w:rPr>
      </w:pPr>
      <w:r w:rsidRPr="00DF6247">
        <w:rPr>
          <w:rFonts w:ascii="Arial" w:hAnsi="Arial" w:cs="Arial"/>
          <w:sz w:val="16"/>
          <w:szCs w:val="16"/>
        </w:rPr>
        <w:t xml:space="preserve">The </w:t>
      </w:r>
      <w:r w:rsidR="00DF6247" w:rsidRPr="00DF6247">
        <w:rPr>
          <w:rFonts w:ascii="Arial" w:hAnsi="Arial" w:cs="Arial"/>
          <w:sz w:val="16"/>
          <w:szCs w:val="16"/>
        </w:rPr>
        <w:t xml:space="preserve">EMCDDA’s </w:t>
      </w:r>
      <w:r w:rsidRPr="00DF6247">
        <w:rPr>
          <w:rFonts w:ascii="Arial" w:hAnsi="Arial" w:cs="Arial"/>
          <w:sz w:val="16"/>
          <w:szCs w:val="16"/>
        </w:rPr>
        <w:t>aim is to provide the EU and its Member States with ‘factual, objective, reliable and comparable information at European level concerning drugs and drug addiction and their consequences’. Formally established in 1993</w:t>
      </w:r>
      <w:r w:rsidR="00B67F56" w:rsidRPr="00DF6247">
        <w:rPr>
          <w:rFonts w:ascii="Arial" w:hAnsi="Arial" w:cs="Arial"/>
          <w:sz w:val="16"/>
          <w:szCs w:val="16"/>
        </w:rPr>
        <w:t xml:space="preserve">, it has been </w:t>
      </w:r>
      <w:r w:rsidRPr="00DF6247">
        <w:rPr>
          <w:rFonts w:ascii="Arial" w:hAnsi="Arial" w:cs="Arial"/>
          <w:sz w:val="16"/>
          <w:szCs w:val="16"/>
        </w:rPr>
        <w:t>operational since 1995</w:t>
      </w:r>
      <w:r w:rsidR="00332A78" w:rsidRPr="00DF6247">
        <w:rPr>
          <w:rFonts w:ascii="Arial" w:hAnsi="Arial" w:cs="Arial"/>
          <w:sz w:val="16"/>
          <w:szCs w:val="16"/>
        </w:rPr>
        <w:t>.</w:t>
      </w:r>
    </w:p>
    <w:sectPr w:rsidR="00AD5FA7" w:rsidRPr="00DF6247" w:rsidSect="00B67F56">
      <w:headerReference w:type="default" r:id="rId13"/>
      <w:footerReference w:type="default" r:id="rId14"/>
      <w:footerReference w:type="first" r:id="rId15"/>
      <w:type w:val="continuous"/>
      <w:pgSz w:w="11906" w:h="16838" w:code="9"/>
      <w:pgMar w:top="993" w:right="1276" w:bottom="709" w:left="1276" w:header="851"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701" w:rsidRDefault="00FF3701" w:rsidP="009A28FB">
      <w:pPr>
        <w:spacing w:after="0" w:line="240" w:lineRule="auto"/>
      </w:pPr>
      <w:r>
        <w:separator/>
      </w:r>
    </w:p>
  </w:endnote>
  <w:endnote w:type="continuationSeparator" w:id="0">
    <w:p w:rsidR="00FF3701" w:rsidRDefault="00FF3701"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rivia Sans Book">
    <w:altName w:val="Trivia Sans Book"/>
    <w:panose1 w:val="00000000000000000000"/>
    <w:charset w:val="00"/>
    <w:family w:val="swiss"/>
    <w:notTrueType/>
    <w:pitch w:val="default"/>
    <w:sig w:usb0="00000003" w:usb1="00000000" w:usb2="00000000" w:usb3="00000000" w:csb0="00000001" w:csb1="00000000"/>
  </w:font>
  <w:font w:name="Trivia Sans Regular">
    <w:altName w:val="Trivia Sans Regular"/>
    <w:panose1 w:val="00000000000000000000"/>
    <w:charset w:val="00"/>
    <w:family w:val="swiss"/>
    <w:notTrueType/>
    <w:pitch w:val="default"/>
    <w:sig w:usb0="00000003" w:usb1="00000000" w:usb2="00000000" w:usb3="00000000" w:csb0="00000001" w:csb1="00000000"/>
  </w:font>
  <w:font w:name="Trivia Sans Light">
    <w:altName w:val="Trivia Sans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738"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44"/>
      <w:gridCol w:w="3294"/>
    </w:tblGrid>
    <w:tr w:rsidR="00BF1E3B" w:rsidTr="00D37865">
      <w:tc>
        <w:tcPr>
          <w:tcW w:w="1444" w:type="dxa"/>
        </w:tcPr>
        <w:p w:rsidR="00BF1E3B" w:rsidRDefault="00BF1E3B" w:rsidP="00D37865">
          <w:pPr>
            <w:pStyle w:val="newsCoordinates"/>
          </w:pPr>
          <w:r>
            <w:rPr>
              <w:noProof/>
              <w:lang w:eastAsia="en-GB"/>
            </w:rPr>
            <mc:AlternateContent>
              <mc:Choice Requires="wps">
                <w:drawing>
                  <wp:anchor distT="0" distB="0" distL="114300" distR="114300" simplePos="0" relativeHeight="251663360" behindDoc="1" locked="0" layoutInCell="1" allowOverlap="1" wp14:anchorId="0005D0D3" wp14:editId="7A28CDBF">
                    <wp:simplePos x="0" y="0"/>
                    <wp:positionH relativeFrom="page">
                      <wp:posOffset>35560</wp:posOffset>
                    </wp:positionH>
                    <wp:positionV relativeFrom="page">
                      <wp:posOffset>15240</wp:posOffset>
                    </wp:positionV>
                    <wp:extent cx="1" cy="108000"/>
                    <wp:effectExtent l="0" t="0" r="19050" b="25400"/>
                    <wp:wrapNone/>
                    <wp:docPr id="14" name="Straight Connector 14"/>
                    <wp:cNvGraphicFramePr/>
                    <a:graphic xmlns:a="http://schemas.openxmlformats.org/drawingml/2006/main">
                      <a:graphicData uri="http://schemas.microsoft.com/office/word/2010/wordprocessingShape">
                        <wps:wsp>
                          <wps:cNvCnPr/>
                          <wps:spPr>
                            <a:xfrm flipH="1">
                              <a:off x="0" y="0"/>
                              <a:ext cx="1" cy="1080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anchorx="page" anchory="page"/>
                  </v:line>
                </w:pict>
              </mc:Fallback>
            </mc:AlternateContent>
          </w:r>
          <w:r w:rsidRPr="00D37865">
            <w:rPr>
              <w:noProof/>
              <w:lang w:eastAsia="en-GB"/>
            </w:rPr>
            <w:t>emcdda.europa.eu</w:t>
          </w:r>
        </w:p>
      </w:tc>
      <w:tc>
        <w:tcPr>
          <w:tcW w:w="3294" w:type="dxa"/>
          <w:vAlign w:val="bottom"/>
        </w:tcPr>
        <w:p w:rsidR="00BF1E3B" w:rsidRDefault="00BF1E3B" w:rsidP="00BF1E3B">
          <w:pPr>
            <w:pStyle w:val="newsReference"/>
            <w:jc w:val="right"/>
          </w:pP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63677C" w:rsidTr="003B00EE">
      <w:tc>
        <w:tcPr>
          <w:tcW w:w="7196" w:type="dxa"/>
        </w:tcPr>
        <w:p w:rsidR="0063677C" w:rsidRDefault="0063677C" w:rsidP="003B00EE">
          <w:pPr>
            <w:pStyle w:val="newsCoordinates"/>
          </w:pPr>
          <w:r>
            <w:rPr>
              <w:noProof/>
              <w:lang w:eastAsia="en-GB"/>
            </w:rPr>
            <mc:AlternateContent>
              <mc:Choice Requires="wps">
                <w:drawing>
                  <wp:anchor distT="0" distB="0" distL="114300" distR="114300" simplePos="0" relativeHeight="251665408" behindDoc="1" locked="0" layoutInCell="1" allowOverlap="1" wp14:anchorId="0A6A00D7" wp14:editId="1FAF0176">
                    <wp:simplePos x="0" y="0"/>
                    <wp:positionH relativeFrom="page">
                      <wp:posOffset>32385</wp:posOffset>
                    </wp:positionH>
                    <wp:positionV relativeFrom="page">
                      <wp:posOffset>-14605</wp:posOffset>
                    </wp:positionV>
                    <wp:extent cx="0" cy="4318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1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mc:Fallback>
            </mc:AlternateContent>
          </w:r>
          <w:r>
            <w:t xml:space="preserve">Contact: Kathy Robertson, Media relations </w:t>
          </w:r>
          <w:r w:rsidRPr="00FC0187">
            <w:rPr>
              <w:sz w:val="18"/>
            </w:rPr>
            <w:t>I</w:t>
          </w:r>
          <w:r>
            <w:t xml:space="preserve"> Kathryn.Robertson@emcdda.europa.eu </w:t>
          </w:r>
        </w:p>
        <w:p w:rsidR="0063677C" w:rsidRPr="003739FE" w:rsidRDefault="0063677C" w:rsidP="003B00EE">
          <w:pPr>
            <w:pStyle w:val="newsCoordinates"/>
            <w:rPr>
              <w:lang w:val="pt-PT"/>
            </w:rPr>
          </w:pPr>
          <w:r w:rsidRPr="003739FE">
            <w:rPr>
              <w:lang w:val="pt-PT"/>
            </w:rPr>
            <w:t xml:space="preserve">Praça Europa 1, Cais do Sodré, 1249-289 Lisbon, Portugal </w:t>
          </w:r>
        </w:p>
        <w:p w:rsidR="0063677C" w:rsidRDefault="0063677C" w:rsidP="003B00EE">
          <w:pPr>
            <w:pStyle w:val="newsCoordinates"/>
          </w:pPr>
          <w:r>
            <w:t xml:space="preserve">Tel. (351) 211 21 02 00 </w:t>
          </w:r>
          <w:r w:rsidRPr="00FC0187">
            <w:rPr>
              <w:sz w:val="18"/>
            </w:rPr>
            <w:t xml:space="preserve">I </w:t>
          </w:r>
          <w:r>
            <w:t xml:space="preserve">press@emcdda.europa.eu </w:t>
          </w:r>
          <w:r w:rsidRPr="00FC0187">
            <w:rPr>
              <w:sz w:val="18"/>
            </w:rPr>
            <w:t>I</w:t>
          </w:r>
          <w:r>
            <w:t xml:space="preserve"> emcdda.europa.eu</w:t>
          </w:r>
        </w:p>
      </w:tc>
      <w:tc>
        <w:tcPr>
          <w:tcW w:w="3294" w:type="dxa"/>
          <w:vAlign w:val="bottom"/>
        </w:tcPr>
        <w:p w:rsidR="0063677C" w:rsidRDefault="004B5302" w:rsidP="00765DC1">
          <w:pPr>
            <w:pStyle w:val="newsReference"/>
            <w:jc w:val="right"/>
          </w:pPr>
          <w:r>
            <w:t xml:space="preserve">EN — No </w:t>
          </w:r>
          <w:r w:rsidR="00AD5FA7">
            <w:t>1</w:t>
          </w:r>
          <w:r w:rsidR="0063677C" w:rsidRPr="00FC0187">
            <w:t>/</w:t>
          </w:r>
          <w:r w:rsidR="00AD5FA7">
            <w:t>201</w:t>
          </w:r>
          <w:r w:rsidR="00765DC1">
            <w:t>6</w:t>
          </w: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701" w:rsidRDefault="00FF3701" w:rsidP="009A28FB">
      <w:pPr>
        <w:spacing w:after="0" w:line="240" w:lineRule="auto"/>
      </w:pPr>
      <w:r>
        <w:separator/>
      </w:r>
    </w:p>
  </w:footnote>
  <w:footnote w:type="continuationSeparator" w:id="0">
    <w:p w:rsidR="00FF3701" w:rsidRDefault="00FF3701"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AC4D09" w:rsidTr="00BF1E3B">
      <w:tc>
        <w:tcPr>
          <w:tcW w:w="7196" w:type="dxa"/>
        </w:tcPr>
        <w:p w:rsidR="00AC4D09" w:rsidRPr="00B67F56" w:rsidRDefault="00AC4D09" w:rsidP="00E65604">
          <w:pPr>
            <w:pStyle w:val="newsEmbargo"/>
            <w:rPr>
              <w:lang w:val="pt-PT"/>
            </w:rPr>
          </w:pPr>
          <w:r>
            <w:rPr>
              <w:noProof/>
              <w:lang w:eastAsia="en-GB"/>
            </w:rPr>
            <mc:AlternateContent>
              <mc:Choice Requires="wps">
                <w:drawing>
                  <wp:anchor distT="0" distB="0" distL="114300" distR="114300" simplePos="0" relativeHeight="251667456" behindDoc="1" locked="0" layoutInCell="1" allowOverlap="1" wp14:anchorId="7F730FF2" wp14:editId="7C37B41E">
                    <wp:simplePos x="0" y="0"/>
                    <wp:positionH relativeFrom="page">
                      <wp:posOffset>35560</wp:posOffset>
                    </wp:positionH>
                    <wp:positionV relativeFrom="page">
                      <wp:posOffset>-1270</wp:posOffset>
                    </wp:positionV>
                    <wp:extent cx="0" cy="124460"/>
                    <wp:effectExtent l="0" t="0" r="19050" b="27940"/>
                    <wp:wrapNone/>
                    <wp:docPr id="11" name="Straight Connector 11"/>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4902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mc:Fallback>
            </mc:AlternateContent>
          </w:r>
          <w:r w:rsidR="00772264" w:rsidRPr="00B67F56">
            <w:rPr>
              <w:noProof/>
              <w:lang w:val="pt-PT" w:eastAsia="en-GB"/>
            </w:rPr>
            <w:t>Profile</w:t>
          </w:r>
          <w:r w:rsidRPr="00B67F56">
            <w:rPr>
              <w:noProof/>
              <w:lang w:val="pt-PT" w:eastAsia="en-GB"/>
            </w:rPr>
            <w:t xml:space="preserve"> </w:t>
          </w:r>
          <w:r w:rsidRPr="00B67F56">
            <w:rPr>
              <w:noProof/>
              <w:sz w:val="18"/>
              <w:lang w:val="pt-PT" w:eastAsia="en-GB"/>
            </w:rPr>
            <w:t>I</w:t>
          </w:r>
          <w:r w:rsidRPr="00B67F56">
            <w:rPr>
              <w:noProof/>
              <w:lang w:val="pt-PT" w:eastAsia="en-GB"/>
            </w:rPr>
            <w:t xml:space="preserve"> </w:t>
          </w:r>
          <w:r w:rsidR="00772264" w:rsidRPr="00B67F56">
            <w:rPr>
              <w:noProof/>
              <w:lang w:val="pt-PT" w:eastAsia="en-GB"/>
            </w:rPr>
            <w:t xml:space="preserve">EMCDDA Director, </w:t>
          </w:r>
          <w:r w:rsidR="00E65604" w:rsidRPr="00B67F56">
            <w:rPr>
              <w:noProof/>
              <w:lang w:val="pt-PT" w:eastAsia="en-GB"/>
            </w:rPr>
            <w:t>Alexis Goosdeel</w:t>
          </w:r>
          <w:r w:rsidR="00772264" w:rsidRPr="00B67F56">
            <w:rPr>
              <w:noProof/>
              <w:lang w:val="pt-PT" w:eastAsia="en-GB"/>
            </w:rPr>
            <w:t xml:space="preserve"> </w:t>
          </w:r>
        </w:p>
      </w:tc>
      <w:tc>
        <w:tcPr>
          <w:tcW w:w="3294" w:type="dxa"/>
          <w:vAlign w:val="bottom"/>
        </w:tcPr>
        <w:p w:rsidR="00AC4D09" w:rsidRDefault="00B67F56" w:rsidP="00B67F56">
          <w:pPr>
            <w:pStyle w:val="newsReference"/>
            <w:jc w:val="right"/>
          </w:pPr>
          <w:r>
            <w:t>5</w:t>
          </w:r>
          <w:r w:rsidR="00AC4D09">
            <w:t>.</w:t>
          </w:r>
          <w:r>
            <w:t>1</w:t>
          </w:r>
          <w:r w:rsidR="00AC4D09" w:rsidRPr="00CC4FDA">
            <w:t>.201</w:t>
          </w:r>
          <w:r>
            <w:t>6</w:t>
          </w:r>
        </w:p>
      </w:tc>
    </w:tr>
  </w:tbl>
  <w:p w:rsidR="00BF1E3B" w:rsidRDefault="00BF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00417"/>
    <w:multiLevelType w:val="hybridMultilevel"/>
    <w:tmpl w:val="3C62F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AE37EBB"/>
    <w:multiLevelType w:val="hybridMultilevel"/>
    <w:tmpl w:val="C9D6C4EC"/>
    <w:lvl w:ilvl="0" w:tplc="74C078B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7D6E56"/>
    <w:multiLevelType w:val="hybridMultilevel"/>
    <w:tmpl w:val="5CCED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FE"/>
    <w:rsid w:val="00014E8E"/>
    <w:rsid w:val="00036DAA"/>
    <w:rsid w:val="000535B7"/>
    <w:rsid w:val="00067DD3"/>
    <w:rsid w:val="000C6200"/>
    <w:rsid w:val="000D2C1B"/>
    <w:rsid w:val="000D775D"/>
    <w:rsid w:val="00105BFC"/>
    <w:rsid w:val="00107C96"/>
    <w:rsid w:val="00112AC0"/>
    <w:rsid w:val="00140F00"/>
    <w:rsid w:val="0015508B"/>
    <w:rsid w:val="001760E0"/>
    <w:rsid w:val="0017713E"/>
    <w:rsid w:val="001800D0"/>
    <w:rsid w:val="001A3338"/>
    <w:rsid w:val="001C3056"/>
    <w:rsid w:val="001C795A"/>
    <w:rsid w:val="001D2B6E"/>
    <w:rsid w:val="001D5C26"/>
    <w:rsid w:val="001F70B4"/>
    <w:rsid w:val="00223753"/>
    <w:rsid w:val="002557B0"/>
    <w:rsid w:val="00256840"/>
    <w:rsid w:val="002646E4"/>
    <w:rsid w:val="0027252D"/>
    <w:rsid w:val="0028141E"/>
    <w:rsid w:val="002948E2"/>
    <w:rsid w:val="00297D42"/>
    <w:rsid w:val="002A61F7"/>
    <w:rsid w:val="002B05CE"/>
    <w:rsid w:val="002B45AC"/>
    <w:rsid w:val="002C49EA"/>
    <w:rsid w:val="0033158E"/>
    <w:rsid w:val="00332A78"/>
    <w:rsid w:val="0036121D"/>
    <w:rsid w:val="00373861"/>
    <w:rsid w:val="003739FE"/>
    <w:rsid w:val="00375E0D"/>
    <w:rsid w:val="00387D02"/>
    <w:rsid w:val="00395FB3"/>
    <w:rsid w:val="003B41B1"/>
    <w:rsid w:val="003C0395"/>
    <w:rsid w:val="00411499"/>
    <w:rsid w:val="004137B0"/>
    <w:rsid w:val="00415B84"/>
    <w:rsid w:val="004221D3"/>
    <w:rsid w:val="004233EE"/>
    <w:rsid w:val="0044111C"/>
    <w:rsid w:val="00445080"/>
    <w:rsid w:val="0045468D"/>
    <w:rsid w:val="004630B3"/>
    <w:rsid w:val="004847FB"/>
    <w:rsid w:val="004B097F"/>
    <w:rsid w:val="004B5302"/>
    <w:rsid w:val="004C3028"/>
    <w:rsid w:val="004D076D"/>
    <w:rsid w:val="004D6E0C"/>
    <w:rsid w:val="004E7D48"/>
    <w:rsid w:val="00520EF1"/>
    <w:rsid w:val="00542CEE"/>
    <w:rsid w:val="00546A56"/>
    <w:rsid w:val="005A0DC8"/>
    <w:rsid w:val="005B05A0"/>
    <w:rsid w:val="005B0882"/>
    <w:rsid w:val="005B1B63"/>
    <w:rsid w:val="005C4033"/>
    <w:rsid w:val="00600A76"/>
    <w:rsid w:val="006116D9"/>
    <w:rsid w:val="00623A55"/>
    <w:rsid w:val="0063677C"/>
    <w:rsid w:val="00666A63"/>
    <w:rsid w:val="00685E76"/>
    <w:rsid w:val="00687393"/>
    <w:rsid w:val="006C595E"/>
    <w:rsid w:val="00730132"/>
    <w:rsid w:val="00765DC1"/>
    <w:rsid w:val="00772264"/>
    <w:rsid w:val="00773814"/>
    <w:rsid w:val="00787056"/>
    <w:rsid w:val="0079125A"/>
    <w:rsid w:val="00791F09"/>
    <w:rsid w:val="0079572E"/>
    <w:rsid w:val="007B0E03"/>
    <w:rsid w:val="007B1CCD"/>
    <w:rsid w:val="007D57DC"/>
    <w:rsid w:val="007F5D0A"/>
    <w:rsid w:val="008132BA"/>
    <w:rsid w:val="00813FB5"/>
    <w:rsid w:val="00815ED8"/>
    <w:rsid w:val="008224B6"/>
    <w:rsid w:val="00841E86"/>
    <w:rsid w:val="00847685"/>
    <w:rsid w:val="00881730"/>
    <w:rsid w:val="008958F2"/>
    <w:rsid w:val="008B6F15"/>
    <w:rsid w:val="008C1172"/>
    <w:rsid w:val="008C4A60"/>
    <w:rsid w:val="008D4AFD"/>
    <w:rsid w:val="008D54B3"/>
    <w:rsid w:val="008E52A5"/>
    <w:rsid w:val="008F177B"/>
    <w:rsid w:val="008F399E"/>
    <w:rsid w:val="008F63AD"/>
    <w:rsid w:val="00902300"/>
    <w:rsid w:val="00905503"/>
    <w:rsid w:val="00926F86"/>
    <w:rsid w:val="00955F0C"/>
    <w:rsid w:val="00974A27"/>
    <w:rsid w:val="009A28FB"/>
    <w:rsid w:val="009B2EDB"/>
    <w:rsid w:val="009D6255"/>
    <w:rsid w:val="009F4FB0"/>
    <w:rsid w:val="00A0788A"/>
    <w:rsid w:val="00A140AC"/>
    <w:rsid w:val="00A16B77"/>
    <w:rsid w:val="00A311EF"/>
    <w:rsid w:val="00A3254D"/>
    <w:rsid w:val="00A64632"/>
    <w:rsid w:val="00A661E2"/>
    <w:rsid w:val="00A856B7"/>
    <w:rsid w:val="00AC4D09"/>
    <w:rsid w:val="00AD5FA7"/>
    <w:rsid w:val="00AD7BFC"/>
    <w:rsid w:val="00AE093C"/>
    <w:rsid w:val="00AE1738"/>
    <w:rsid w:val="00AE299C"/>
    <w:rsid w:val="00AE32C7"/>
    <w:rsid w:val="00AF13B3"/>
    <w:rsid w:val="00AF259D"/>
    <w:rsid w:val="00AF5CB6"/>
    <w:rsid w:val="00B11B73"/>
    <w:rsid w:val="00B12603"/>
    <w:rsid w:val="00B272F1"/>
    <w:rsid w:val="00B36AA0"/>
    <w:rsid w:val="00B4081F"/>
    <w:rsid w:val="00B51E08"/>
    <w:rsid w:val="00B57464"/>
    <w:rsid w:val="00B61036"/>
    <w:rsid w:val="00B67F56"/>
    <w:rsid w:val="00B72DD3"/>
    <w:rsid w:val="00B7335C"/>
    <w:rsid w:val="00B90D51"/>
    <w:rsid w:val="00B97BC5"/>
    <w:rsid w:val="00BB1A3B"/>
    <w:rsid w:val="00BB60CF"/>
    <w:rsid w:val="00BE77DA"/>
    <w:rsid w:val="00BF1E3B"/>
    <w:rsid w:val="00C34F19"/>
    <w:rsid w:val="00C36BC1"/>
    <w:rsid w:val="00C628C4"/>
    <w:rsid w:val="00C63254"/>
    <w:rsid w:val="00C874C0"/>
    <w:rsid w:val="00C87A7D"/>
    <w:rsid w:val="00C96D33"/>
    <w:rsid w:val="00CA2FF5"/>
    <w:rsid w:val="00CA54C6"/>
    <w:rsid w:val="00CB29C5"/>
    <w:rsid w:val="00CB49DA"/>
    <w:rsid w:val="00CC1CC4"/>
    <w:rsid w:val="00CC1F19"/>
    <w:rsid w:val="00CC4FDA"/>
    <w:rsid w:val="00CC6A8B"/>
    <w:rsid w:val="00D01335"/>
    <w:rsid w:val="00D03EC6"/>
    <w:rsid w:val="00D3312B"/>
    <w:rsid w:val="00D37865"/>
    <w:rsid w:val="00D57367"/>
    <w:rsid w:val="00D84AE3"/>
    <w:rsid w:val="00D92A34"/>
    <w:rsid w:val="00D96CF6"/>
    <w:rsid w:val="00DB5C42"/>
    <w:rsid w:val="00DF6247"/>
    <w:rsid w:val="00E57C9D"/>
    <w:rsid w:val="00E65604"/>
    <w:rsid w:val="00E66CCD"/>
    <w:rsid w:val="00E81F3D"/>
    <w:rsid w:val="00E83FC3"/>
    <w:rsid w:val="00E84C3B"/>
    <w:rsid w:val="00E86263"/>
    <w:rsid w:val="00EB5C54"/>
    <w:rsid w:val="00EC7266"/>
    <w:rsid w:val="00EE23CC"/>
    <w:rsid w:val="00EE5A23"/>
    <w:rsid w:val="00EE5EF9"/>
    <w:rsid w:val="00F03FBE"/>
    <w:rsid w:val="00F06CDE"/>
    <w:rsid w:val="00F21CA9"/>
    <w:rsid w:val="00F24096"/>
    <w:rsid w:val="00F32D70"/>
    <w:rsid w:val="00F414EF"/>
    <w:rsid w:val="00F47542"/>
    <w:rsid w:val="00F64BD2"/>
    <w:rsid w:val="00F812E2"/>
    <w:rsid w:val="00F93C50"/>
    <w:rsid w:val="00FB351B"/>
    <w:rsid w:val="00FC0187"/>
    <w:rsid w:val="00FE3721"/>
    <w:rsid w:val="00FE4789"/>
    <w:rsid w:val="00FF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6F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8132BA"/>
    <w:pPr>
      <w:tabs>
        <w:tab w:val="left" w:pos="9356"/>
      </w:tabs>
      <w:spacing w:before="480" w:after="112" w:line="20" w:lineRule="exact"/>
    </w:pPr>
    <w:rPr>
      <w:rFonts w:ascii="Arial" w:hAnsi="Arial"/>
      <w:caps/>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4B5302"/>
    <w:pPr>
      <w:spacing w:after="300" w:line="300" w:lineRule="exact"/>
    </w:pPr>
    <w:rPr>
      <w:rFonts w:ascii="Arial" w:hAnsi="Arial"/>
      <w:b/>
      <w:noProof/>
    </w:rPr>
  </w:style>
  <w:style w:type="paragraph" w:customStyle="1" w:styleId="newsContent">
    <w:name w:val="newsContent"/>
    <w:basedOn w:val="Normal"/>
    <w:link w:val="newsContentChar"/>
    <w:autoRedefine/>
    <w:qFormat/>
    <w:rsid w:val="00926F86"/>
    <w:pPr>
      <w:spacing w:after="0" w:line="240" w:lineRule="auto"/>
    </w:pPr>
    <w:rPr>
      <w:rFonts w:ascii="Arial" w:hAnsi="Arial" w:cs="Arial"/>
      <w:color w:val="000000"/>
      <w:sz w:val="20"/>
      <w:szCs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974A27"/>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2948E2"/>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CB49DA"/>
    <w:pPr>
      <w:spacing w:line="220" w:lineRule="exact"/>
    </w:pPr>
    <w:rPr>
      <w:color w:val="auto"/>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926F86"/>
    <w:rPr>
      <w:rFonts w:ascii="Arial" w:hAnsi="Arial" w:cs="Arial"/>
      <w:color w:val="000000"/>
      <w:sz w:val="20"/>
      <w:szCs w:val="20"/>
    </w:rPr>
  </w:style>
  <w:style w:type="character" w:customStyle="1" w:styleId="newsNotesChar">
    <w:name w:val="newsNotes Char"/>
    <w:basedOn w:val="newsContentChar"/>
    <w:link w:val="newsNotes"/>
    <w:rsid w:val="00CB49DA"/>
    <w:rPr>
      <w:rFonts w:ascii="Arial" w:hAnsi="Arial" w:cs="Trivia Sans Book"/>
      <w:color w:val="000000" w:themeColor="text1"/>
      <w:sz w:val="17"/>
      <w:szCs w:val="20"/>
    </w:rPr>
  </w:style>
  <w:style w:type="character" w:customStyle="1" w:styleId="newsNotesNumberChar">
    <w:name w:val="newsNotesNumber Char"/>
    <w:basedOn w:val="newsNotesChar"/>
    <w:link w:val="newsNotesNumber"/>
    <w:rsid w:val="00CB49DA"/>
    <w:rPr>
      <w:rFonts w:ascii="Arial" w:hAnsi="Arial" w:cs="Trivia Sans Book"/>
      <w:color w:val="000000" w:themeColor="text1"/>
      <w:sz w:val="17"/>
      <w:szCs w:val="20"/>
      <w:vertAlign w:val="superscript"/>
    </w:rPr>
  </w:style>
  <w:style w:type="paragraph" w:customStyle="1" w:styleId="Pa2">
    <w:name w:val="Pa2"/>
    <w:basedOn w:val="Normal"/>
    <w:next w:val="Normal"/>
    <w:uiPriority w:val="99"/>
    <w:rsid w:val="0015508B"/>
    <w:pPr>
      <w:autoSpaceDE w:val="0"/>
      <w:autoSpaceDN w:val="0"/>
      <w:adjustRightInd w:val="0"/>
      <w:spacing w:after="0" w:line="171" w:lineRule="atLeast"/>
    </w:pPr>
    <w:rPr>
      <w:rFonts w:ascii="Trivia Sans Book" w:hAnsi="Trivia Sans Book"/>
      <w:sz w:val="24"/>
      <w:szCs w:val="24"/>
    </w:rPr>
  </w:style>
  <w:style w:type="character" w:customStyle="1" w:styleId="A9">
    <w:name w:val="A9"/>
    <w:uiPriority w:val="99"/>
    <w:rsid w:val="0015508B"/>
    <w:rPr>
      <w:rFonts w:ascii="Trivia Sans Regular" w:eastAsia="Trivia Sans Regular" w:cs="Trivia Sans Regular"/>
      <w:b/>
      <w:bCs/>
      <w:color w:val="91A9D2"/>
      <w:sz w:val="30"/>
      <w:szCs w:val="30"/>
    </w:rPr>
  </w:style>
  <w:style w:type="paragraph" w:customStyle="1" w:styleId="Default">
    <w:name w:val="Default"/>
    <w:rsid w:val="001C3056"/>
    <w:pPr>
      <w:autoSpaceDE w:val="0"/>
      <w:autoSpaceDN w:val="0"/>
      <w:adjustRightInd w:val="0"/>
      <w:spacing w:after="0" w:line="240" w:lineRule="auto"/>
    </w:pPr>
    <w:rPr>
      <w:rFonts w:ascii="Trivia Sans Book" w:hAnsi="Trivia Sans Book" w:cs="Trivia Sans Book"/>
      <w:color w:val="000000"/>
      <w:sz w:val="24"/>
      <w:szCs w:val="24"/>
    </w:rPr>
  </w:style>
  <w:style w:type="paragraph" w:customStyle="1" w:styleId="MaintextstyleBlack">
    <w:name w:val="*Main text style (Black)"/>
    <w:basedOn w:val="Normal"/>
    <w:rsid w:val="001C3056"/>
    <w:pPr>
      <w:spacing w:after="227" w:line="260" w:lineRule="exact"/>
    </w:pPr>
    <w:rPr>
      <w:rFonts w:ascii="Arial" w:eastAsia="Times New Roman" w:hAnsi="Arial" w:cs="Times New Roman"/>
      <w:sz w:val="20"/>
      <w:szCs w:val="20"/>
    </w:rPr>
  </w:style>
  <w:style w:type="paragraph" w:customStyle="1" w:styleId="Pa8">
    <w:name w:val="Pa8"/>
    <w:basedOn w:val="Normal"/>
    <w:next w:val="Normal"/>
    <w:uiPriority w:val="99"/>
    <w:rsid w:val="00A64632"/>
    <w:pPr>
      <w:autoSpaceDE w:val="0"/>
      <w:autoSpaceDN w:val="0"/>
      <w:adjustRightInd w:val="0"/>
      <w:spacing w:after="0" w:line="331" w:lineRule="atLeast"/>
    </w:pPr>
    <w:rPr>
      <w:rFonts w:ascii="Trivia Sans Regular" w:hAnsi="Trivia Sans Regular"/>
      <w:sz w:val="24"/>
      <w:szCs w:val="24"/>
    </w:rPr>
  </w:style>
  <w:style w:type="paragraph" w:customStyle="1" w:styleId="Pa14">
    <w:name w:val="Pa14"/>
    <w:basedOn w:val="Normal"/>
    <w:next w:val="Normal"/>
    <w:uiPriority w:val="99"/>
    <w:rsid w:val="00A64632"/>
    <w:pPr>
      <w:autoSpaceDE w:val="0"/>
      <w:autoSpaceDN w:val="0"/>
      <w:adjustRightInd w:val="0"/>
      <w:spacing w:after="0" w:line="171" w:lineRule="atLeast"/>
    </w:pPr>
    <w:rPr>
      <w:rFonts w:ascii="Trivia Sans Regular" w:hAnsi="Trivia Sans Regular"/>
      <w:sz w:val="24"/>
      <w:szCs w:val="24"/>
    </w:rPr>
  </w:style>
  <w:style w:type="paragraph" w:customStyle="1" w:styleId="Pa5">
    <w:name w:val="Pa5"/>
    <w:basedOn w:val="Normal"/>
    <w:next w:val="Normal"/>
    <w:uiPriority w:val="99"/>
    <w:rsid w:val="00A64632"/>
    <w:pPr>
      <w:autoSpaceDE w:val="0"/>
      <w:autoSpaceDN w:val="0"/>
      <w:adjustRightInd w:val="0"/>
      <w:spacing w:after="0" w:line="171" w:lineRule="atLeast"/>
    </w:pPr>
    <w:rPr>
      <w:rFonts w:ascii="Trivia Sans Regular" w:hAnsi="Trivia Sans Regular"/>
      <w:sz w:val="24"/>
      <w:szCs w:val="24"/>
    </w:rPr>
  </w:style>
  <w:style w:type="paragraph" w:customStyle="1" w:styleId="Pa6">
    <w:name w:val="Pa6"/>
    <w:basedOn w:val="Normal"/>
    <w:next w:val="Normal"/>
    <w:uiPriority w:val="99"/>
    <w:rsid w:val="00A64632"/>
    <w:pPr>
      <w:autoSpaceDE w:val="0"/>
      <w:autoSpaceDN w:val="0"/>
      <w:adjustRightInd w:val="0"/>
      <w:spacing w:after="0" w:line="141" w:lineRule="atLeast"/>
    </w:pPr>
    <w:rPr>
      <w:rFonts w:ascii="Trivia Sans Light" w:hAnsi="Trivia Sans Light"/>
      <w:sz w:val="24"/>
      <w:szCs w:val="24"/>
    </w:rPr>
  </w:style>
  <w:style w:type="character" w:customStyle="1" w:styleId="Heading1Char">
    <w:name w:val="Heading 1 Char"/>
    <w:basedOn w:val="DefaultParagraphFont"/>
    <w:link w:val="Heading1"/>
    <w:uiPriority w:val="9"/>
    <w:rsid w:val="00926F86"/>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375E0D"/>
    <w:rPr>
      <w:sz w:val="16"/>
      <w:szCs w:val="16"/>
    </w:rPr>
  </w:style>
  <w:style w:type="paragraph" w:styleId="CommentText">
    <w:name w:val="annotation text"/>
    <w:basedOn w:val="Normal"/>
    <w:link w:val="CommentTextChar"/>
    <w:uiPriority w:val="99"/>
    <w:semiHidden/>
    <w:unhideWhenUsed/>
    <w:rsid w:val="00375E0D"/>
    <w:pPr>
      <w:spacing w:line="240" w:lineRule="auto"/>
    </w:pPr>
    <w:rPr>
      <w:sz w:val="20"/>
      <w:szCs w:val="20"/>
    </w:rPr>
  </w:style>
  <w:style w:type="character" w:customStyle="1" w:styleId="CommentTextChar">
    <w:name w:val="Comment Text Char"/>
    <w:basedOn w:val="DefaultParagraphFont"/>
    <w:link w:val="CommentText"/>
    <w:uiPriority w:val="99"/>
    <w:semiHidden/>
    <w:rsid w:val="00375E0D"/>
    <w:rPr>
      <w:sz w:val="20"/>
      <w:szCs w:val="20"/>
    </w:rPr>
  </w:style>
  <w:style w:type="paragraph" w:styleId="CommentSubject">
    <w:name w:val="annotation subject"/>
    <w:basedOn w:val="CommentText"/>
    <w:next w:val="CommentText"/>
    <w:link w:val="CommentSubjectChar"/>
    <w:uiPriority w:val="99"/>
    <w:semiHidden/>
    <w:unhideWhenUsed/>
    <w:rsid w:val="00375E0D"/>
    <w:rPr>
      <w:b/>
      <w:bCs/>
    </w:rPr>
  </w:style>
  <w:style w:type="character" w:customStyle="1" w:styleId="CommentSubjectChar">
    <w:name w:val="Comment Subject Char"/>
    <w:basedOn w:val="CommentTextChar"/>
    <w:link w:val="CommentSubject"/>
    <w:uiPriority w:val="99"/>
    <w:semiHidden/>
    <w:rsid w:val="00375E0D"/>
    <w:rPr>
      <w:b/>
      <w:bCs/>
      <w:sz w:val="20"/>
      <w:szCs w:val="20"/>
    </w:rPr>
  </w:style>
  <w:style w:type="paragraph" w:styleId="ListParagraph">
    <w:name w:val="List Paragraph"/>
    <w:basedOn w:val="Normal"/>
    <w:uiPriority w:val="34"/>
    <w:qFormat/>
    <w:rsid w:val="00332A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6F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8132BA"/>
    <w:pPr>
      <w:tabs>
        <w:tab w:val="left" w:pos="9356"/>
      </w:tabs>
      <w:spacing w:before="480" w:after="112" w:line="20" w:lineRule="exact"/>
    </w:pPr>
    <w:rPr>
      <w:rFonts w:ascii="Arial" w:hAnsi="Arial"/>
      <w:caps/>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4B5302"/>
    <w:pPr>
      <w:spacing w:after="300" w:line="300" w:lineRule="exact"/>
    </w:pPr>
    <w:rPr>
      <w:rFonts w:ascii="Arial" w:hAnsi="Arial"/>
      <w:b/>
      <w:noProof/>
    </w:rPr>
  </w:style>
  <w:style w:type="paragraph" w:customStyle="1" w:styleId="newsContent">
    <w:name w:val="newsContent"/>
    <w:basedOn w:val="Normal"/>
    <w:link w:val="newsContentChar"/>
    <w:autoRedefine/>
    <w:qFormat/>
    <w:rsid w:val="00926F86"/>
    <w:pPr>
      <w:spacing w:after="0" w:line="240" w:lineRule="auto"/>
    </w:pPr>
    <w:rPr>
      <w:rFonts w:ascii="Arial" w:hAnsi="Arial" w:cs="Arial"/>
      <w:color w:val="000000"/>
      <w:sz w:val="20"/>
      <w:szCs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974A27"/>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2948E2"/>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CB49DA"/>
    <w:pPr>
      <w:spacing w:line="220" w:lineRule="exact"/>
    </w:pPr>
    <w:rPr>
      <w:color w:val="auto"/>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926F86"/>
    <w:rPr>
      <w:rFonts w:ascii="Arial" w:hAnsi="Arial" w:cs="Arial"/>
      <w:color w:val="000000"/>
      <w:sz w:val="20"/>
      <w:szCs w:val="20"/>
    </w:rPr>
  </w:style>
  <w:style w:type="character" w:customStyle="1" w:styleId="newsNotesChar">
    <w:name w:val="newsNotes Char"/>
    <w:basedOn w:val="newsContentChar"/>
    <w:link w:val="newsNotes"/>
    <w:rsid w:val="00CB49DA"/>
    <w:rPr>
      <w:rFonts w:ascii="Arial" w:hAnsi="Arial" w:cs="Trivia Sans Book"/>
      <w:color w:val="000000" w:themeColor="text1"/>
      <w:sz w:val="17"/>
      <w:szCs w:val="20"/>
    </w:rPr>
  </w:style>
  <w:style w:type="character" w:customStyle="1" w:styleId="newsNotesNumberChar">
    <w:name w:val="newsNotesNumber Char"/>
    <w:basedOn w:val="newsNotesChar"/>
    <w:link w:val="newsNotesNumber"/>
    <w:rsid w:val="00CB49DA"/>
    <w:rPr>
      <w:rFonts w:ascii="Arial" w:hAnsi="Arial" w:cs="Trivia Sans Book"/>
      <w:color w:val="000000" w:themeColor="text1"/>
      <w:sz w:val="17"/>
      <w:szCs w:val="20"/>
      <w:vertAlign w:val="superscript"/>
    </w:rPr>
  </w:style>
  <w:style w:type="paragraph" w:customStyle="1" w:styleId="Pa2">
    <w:name w:val="Pa2"/>
    <w:basedOn w:val="Normal"/>
    <w:next w:val="Normal"/>
    <w:uiPriority w:val="99"/>
    <w:rsid w:val="0015508B"/>
    <w:pPr>
      <w:autoSpaceDE w:val="0"/>
      <w:autoSpaceDN w:val="0"/>
      <w:adjustRightInd w:val="0"/>
      <w:spacing w:after="0" w:line="171" w:lineRule="atLeast"/>
    </w:pPr>
    <w:rPr>
      <w:rFonts w:ascii="Trivia Sans Book" w:hAnsi="Trivia Sans Book"/>
      <w:sz w:val="24"/>
      <w:szCs w:val="24"/>
    </w:rPr>
  </w:style>
  <w:style w:type="character" w:customStyle="1" w:styleId="A9">
    <w:name w:val="A9"/>
    <w:uiPriority w:val="99"/>
    <w:rsid w:val="0015508B"/>
    <w:rPr>
      <w:rFonts w:ascii="Trivia Sans Regular" w:eastAsia="Trivia Sans Regular" w:cs="Trivia Sans Regular"/>
      <w:b/>
      <w:bCs/>
      <w:color w:val="91A9D2"/>
      <w:sz w:val="30"/>
      <w:szCs w:val="30"/>
    </w:rPr>
  </w:style>
  <w:style w:type="paragraph" w:customStyle="1" w:styleId="Default">
    <w:name w:val="Default"/>
    <w:rsid w:val="001C3056"/>
    <w:pPr>
      <w:autoSpaceDE w:val="0"/>
      <w:autoSpaceDN w:val="0"/>
      <w:adjustRightInd w:val="0"/>
      <w:spacing w:after="0" w:line="240" w:lineRule="auto"/>
    </w:pPr>
    <w:rPr>
      <w:rFonts w:ascii="Trivia Sans Book" w:hAnsi="Trivia Sans Book" w:cs="Trivia Sans Book"/>
      <w:color w:val="000000"/>
      <w:sz w:val="24"/>
      <w:szCs w:val="24"/>
    </w:rPr>
  </w:style>
  <w:style w:type="paragraph" w:customStyle="1" w:styleId="MaintextstyleBlack">
    <w:name w:val="*Main text style (Black)"/>
    <w:basedOn w:val="Normal"/>
    <w:rsid w:val="001C3056"/>
    <w:pPr>
      <w:spacing w:after="227" w:line="260" w:lineRule="exact"/>
    </w:pPr>
    <w:rPr>
      <w:rFonts w:ascii="Arial" w:eastAsia="Times New Roman" w:hAnsi="Arial" w:cs="Times New Roman"/>
      <w:sz w:val="20"/>
      <w:szCs w:val="20"/>
    </w:rPr>
  </w:style>
  <w:style w:type="paragraph" w:customStyle="1" w:styleId="Pa8">
    <w:name w:val="Pa8"/>
    <w:basedOn w:val="Normal"/>
    <w:next w:val="Normal"/>
    <w:uiPriority w:val="99"/>
    <w:rsid w:val="00A64632"/>
    <w:pPr>
      <w:autoSpaceDE w:val="0"/>
      <w:autoSpaceDN w:val="0"/>
      <w:adjustRightInd w:val="0"/>
      <w:spacing w:after="0" w:line="331" w:lineRule="atLeast"/>
    </w:pPr>
    <w:rPr>
      <w:rFonts w:ascii="Trivia Sans Regular" w:hAnsi="Trivia Sans Regular"/>
      <w:sz w:val="24"/>
      <w:szCs w:val="24"/>
    </w:rPr>
  </w:style>
  <w:style w:type="paragraph" w:customStyle="1" w:styleId="Pa14">
    <w:name w:val="Pa14"/>
    <w:basedOn w:val="Normal"/>
    <w:next w:val="Normal"/>
    <w:uiPriority w:val="99"/>
    <w:rsid w:val="00A64632"/>
    <w:pPr>
      <w:autoSpaceDE w:val="0"/>
      <w:autoSpaceDN w:val="0"/>
      <w:adjustRightInd w:val="0"/>
      <w:spacing w:after="0" w:line="171" w:lineRule="atLeast"/>
    </w:pPr>
    <w:rPr>
      <w:rFonts w:ascii="Trivia Sans Regular" w:hAnsi="Trivia Sans Regular"/>
      <w:sz w:val="24"/>
      <w:szCs w:val="24"/>
    </w:rPr>
  </w:style>
  <w:style w:type="paragraph" w:customStyle="1" w:styleId="Pa5">
    <w:name w:val="Pa5"/>
    <w:basedOn w:val="Normal"/>
    <w:next w:val="Normal"/>
    <w:uiPriority w:val="99"/>
    <w:rsid w:val="00A64632"/>
    <w:pPr>
      <w:autoSpaceDE w:val="0"/>
      <w:autoSpaceDN w:val="0"/>
      <w:adjustRightInd w:val="0"/>
      <w:spacing w:after="0" w:line="171" w:lineRule="atLeast"/>
    </w:pPr>
    <w:rPr>
      <w:rFonts w:ascii="Trivia Sans Regular" w:hAnsi="Trivia Sans Regular"/>
      <w:sz w:val="24"/>
      <w:szCs w:val="24"/>
    </w:rPr>
  </w:style>
  <w:style w:type="paragraph" w:customStyle="1" w:styleId="Pa6">
    <w:name w:val="Pa6"/>
    <w:basedOn w:val="Normal"/>
    <w:next w:val="Normal"/>
    <w:uiPriority w:val="99"/>
    <w:rsid w:val="00A64632"/>
    <w:pPr>
      <w:autoSpaceDE w:val="0"/>
      <w:autoSpaceDN w:val="0"/>
      <w:adjustRightInd w:val="0"/>
      <w:spacing w:after="0" w:line="141" w:lineRule="atLeast"/>
    </w:pPr>
    <w:rPr>
      <w:rFonts w:ascii="Trivia Sans Light" w:hAnsi="Trivia Sans Light"/>
      <w:sz w:val="24"/>
      <w:szCs w:val="24"/>
    </w:rPr>
  </w:style>
  <w:style w:type="character" w:customStyle="1" w:styleId="Heading1Char">
    <w:name w:val="Heading 1 Char"/>
    <w:basedOn w:val="DefaultParagraphFont"/>
    <w:link w:val="Heading1"/>
    <w:uiPriority w:val="9"/>
    <w:rsid w:val="00926F86"/>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375E0D"/>
    <w:rPr>
      <w:sz w:val="16"/>
      <w:szCs w:val="16"/>
    </w:rPr>
  </w:style>
  <w:style w:type="paragraph" w:styleId="CommentText">
    <w:name w:val="annotation text"/>
    <w:basedOn w:val="Normal"/>
    <w:link w:val="CommentTextChar"/>
    <w:uiPriority w:val="99"/>
    <w:semiHidden/>
    <w:unhideWhenUsed/>
    <w:rsid w:val="00375E0D"/>
    <w:pPr>
      <w:spacing w:line="240" w:lineRule="auto"/>
    </w:pPr>
    <w:rPr>
      <w:sz w:val="20"/>
      <w:szCs w:val="20"/>
    </w:rPr>
  </w:style>
  <w:style w:type="character" w:customStyle="1" w:styleId="CommentTextChar">
    <w:name w:val="Comment Text Char"/>
    <w:basedOn w:val="DefaultParagraphFont"/>
    <w:link w:val="CommentText"/>
    <w:uiPriority w:val="99"/>
    <w:semiHidden/>
    <w:rsid w:val="00375E0D"/>
    <w:rPr>
      <w:sz w:val="20"/>
      <w:szCs w:val="20"/>
    </w:rPr>
  </w:style>
  <w:style w:type="paragraph" w:styleId="CommentSubject">
    <w:name w:val="annotation subject"/>
    <w:basedOn w:val="CommentText"/>
    <w:next w:val="CommentText"/>
    <w:link w:val="CommentSubjectChar"/>
    <w:uiPriority w:val="99"/>
    <w:semiHidden/>
    <w:unhideWhenUsed/>
    <w:rsid w:val="00375E0D"/>
    <w:rPr>
      <w:b/>
      <w:bCs/>
    </w:rPr>
  </w:style>
  <w:style w:type="character" w:customStyle="1" w:styleId="CommentSubjectChar">
    <w:name w:val="Comment Subject Char"/>
    <w:basedOn w:val="CommentTextChar"/>
    <w:link w:val="CommentSubject"/>
    <w:uiPriority w:val="99"/>
    <w:semiHidden/>
    <w:rsid w:val="00375E0D"/>
    <w:rPr>
      <w:b/>
      <w:bCs/>
      <w:sz w:val="20"/>
      <w:szCs w:val="20"/>
    </w:rPr>
  </w:style>
  <w:style w:type="paragraph" w:styleId="ListParagraph">
    <w:name w:val="List Paragraph"/>
    <w:basedOn w:val="Normal"/>
    <w:uiPriority w:val="34"/>
    <w:qFormat/>
    <w:rsid w:val="00332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07504">
      <w:bodyDiv w:val="1"/>
      <w:marLeft w:val="0"/>
      <w:marRight w:val="0"/>
      <w:marTop w:val="0"/>
      <w:marBottom w:val="0"/>
      <w:divBdr>
        <w:top w:val="none" w:sz="0" w:space="0" w:color="auto"/>
        <w:left w:val="none" w:sz="0" w:space="0" w:color="auto"/>
        <w:bottom w:val="none" w:sz="0" w:space="0" w:color="auto"/>
        <w:right w:val="none" w:sz="0" w:space="0" w:color="auto"/>
      </w:divBdr>
    </w:div>
    <w:div w:id="1153448118">
      <w:bodyDiv w:val="1"/>
      <w:marLeft w:val="0"/>
      <w:marRight w:val="0"/>
      <w:marTop w:val="0"/>
      <w:marBottom w:val="0"/>
      <w:divBdr>
        <w:top w:val="none" w:sz="0" w:space="0" w:color="auto"/>
        <w:left w:val="none" w:sz="0" w:space="0" w:color="auto"/>
        <w:bottom w:val="none" w:sz="0" w:space="0" w:color="auto"/>
        <w:right w:val="none" w:sz="0" w:space="0" w:color="auto"/>
      </w:divBdr>
    </w:div>
    <w:div w:id="1899627281">
      <w:bodyDiv w:val="1"/>
      <w:marLeft w:val="0"/>
      <w:marRight w:val="0"/>
      <w:marTop w:val="0"/>
      <w:marBottom w:val="0"/>
      <w:divBdr>
        <w:top w:val="none" w:sz="0" w:space="0" w:color="auto"/>
        <w:left w:val="none" w:sz="0" w:space="0" w:color="auto"/>
        <w:bottom w:val="none" w:sz="0" w:space="0" w:color="auto"/>
        <w:right w:val="none" w:sz="0" w:space="0" w:color="auto"/>
      </w:divBdr>
    </w:div>
    <w:div w:id="20058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lex.europa.eu/legal-content/EN/TXT/PDF/?uri=OJ:C:2015:022A:FULL&amp;from=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A2E7E-0D08-45AF-A129-87A4B7ED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Fact sheet EN</vt:lpstr>
    </vt:vector>
  </TitlesOfParts>
  <Manager>EMCDDA</Manager>
  <Company>EMCDDA</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EN</dc:title>
  <dc:subject>Fact sheet EN</dc:subject>
  <dc:creator>Kathryn Robertson</dc:creator>
  <cp:lastModifiedBy>Kathryn Robertson</cp:lastModifiedBy>
  <cp:revision>21</cp:revision>
  <cp:lastPrinted>2015-12-22T16:09:00Z</cp:lastPrinted>
  <dcterms:created xsi:type="dcterms:W3CDTF">2015-12-18T18:43:00Z</dcterms:created>
  <dcterms:modified xsi:type="dcterms:W3CDTF">2016-01-04T10:33:00Z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EN</vt:lpwstr>
  </property>
</Properties>
</file>